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4E7889" w14:textId="64250D1C" w:rsidR="00D6768F" w:rsidRDefault="00C263E1">
      <w:pPr>
        <w:pStyle w:val="Corpodetexto"/>
        <w:rPr>
          <w:sz w:val="24"/>
        </w:rPr>
      </w:pPr>
      <w:r>
        <w:rPr>
          <w:noProof/>
        </w:rPr>
        <w:drawing>
          <wp:anchor distT="0" distB="0" distL="114300" distR="114300" simplePos="0" relativeHeight="251659776" behindDoc="0" locked="0" layoutInCell="1" allowOverlap="1" wp14:anchorId="7B08F7EB" wp14:editId="71831105">
            <wp:simplePos x="0" y="0"/>
            <wp:positionH relativeFrom="column">
              <wp:posOffset>205740</wp:posOffset>
            </wp:positionH>
            <wp:positionV relativeFrom="paragraph">
              <wp:posOffset>30480</wp:posOffset>
            </wp:positionV>
            <wp:extent cx="6911340" cy="1413604"/>
            <wp:effectExtent l="0" t="0" r="3810" b="0"/>
            <wp:wrapTopAndBottom/>
            <wp:docPr id="172191259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a:extLst>
                        <a:ext uri="{28A0092B-C50C-407E-A947-70E740481C1C}">
                          <a14:useLocalDpi xmlns:a14="http://schemas.microsoft.com/office/drawing/2010/main" val="0"/>
                        </a:ext>
                      </a:extLst>
                    </a:blip>
                    <a:srcRect t="13010" b="17489"/>
                    <a:stretch/>
                  </pic:blipFill>
                  <pic:spPr bwMode="auto">
                    <a:xfrm>
                      <a:off x="0" y="0"/>
                      <a:ext cx="6911340" cy="14136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731FC0" w14:textId="56853285" w:rsidR="00D6768F" w:rsidRDefault="00D6768F">
      <w:pPr>
        <w:pStyle w:val="Corpodetexto"/>
        <w:rPr>
          <w:sz w:val="24"/>
        </w:rPr>
      </w:pPr>
    </w:p>
    <w:p w14:paraId="1DD3F10E" w14:textId="0B30C6A3" w:rsidR="00D6768F" w:rsidRDefault="00000000">
      <w:pPr>
        <w:pStyle w:val="Ttulo1"/>
        <w:spacing w:line="259" w:lineRule="auto"/>
        <w:ind w:left="1966" w:right="1965"/>
      </w:pPr>
      <w:r>
        <w:rPr>
          <w:color w:val="1F3863"/>
        </w:rPr>
        <w:t>PROJECT: IMPLEMENTATION OF THE STRATEGIC ACTION</w:t>
      </w:r>
      <w:r w:rsidR="007E63CD">
        <w:rPr>
          <w:color w:val="1F3863"/>
        </w:rPr>
        <w:t xml:space="preserve"> PROGRAM</w:t>
      </w:r>
      <w:r>
        <w:rPr>
          <w:color w:val="1F3863"/>
        </w:rPr>
        <w:t xml:space="preserve"> TO ENSURE THE INTEGRATED AND SUSTAINABLE MANAGEMENT OF TRANSBOUNDARY WATER RESOURCES IN THE AMAZON</w:t>
      </w:r>
      <w:r>
        <w:rPr>
          <w:color w:val="1F3863"/>
          <w:spacing w:val="-6"/>
        </w:rPr>
        <w:t xml:space="preserve"> </w:t>
      </w:r>
      <w:r>
        <w:rPr>
          <w:color w:val="1F3863"/>
        </w:rPr>
        <w:t>RIVER</w:t>
      </w:r>
      <w:r>
        <w:rPr>
          <w:color w:val="1F3863"/>
          <w:spacing w:val="-6"/>
        </w:rPr>
        <w:t xml:space="preserve"> </w:t>
      </w:r>
      <w:r>
        <w:rPr>
          <w:color w:val="1F3863"/>
        </w:rPr>
        <w:t>BASIN</w:t>
      </w:r>
      <w:r>
        <w:rPr>
          <w:color w:val="1F3863"/>
          <w:spacing w:val="-6"/>
        </w:rPr>
        <w:t xml:space="preserve"> </w:t>
      </w:r>
      <w:r>
        <w:rPr>
          <w:color w:val="1F3863"/>
        </w:rPr>
        <w:t>CONSIDERING</w:t>
      </w:r>
      <w:r>
        <w:rPr>
          <w:color w:val="1F3863"/>
          <w:spacing w:val="-6"/>
        </w:rPr>
        <w:t xml:space="preserve"> </w:t>
      </w:r>
      <w:r>
        <w:rPr>
          <w:color w:val="1F3863"/>
        </w:rPr>
        <w:t>CLIMATE</w:t>
      </w:r>
      <w:r>
        <w:rPr>
          <w:color w:val="1F3863"/>
          <w:spacing w:val="-6"/>
        </w:rPr>
        <w:t xml:space="preserve"> </w:t>
      </w:r>
      <w:r>
        <w:rPr>
          <w:color w:val="1F3863"/>
        </w:rPr>
        <w:t>VARIABILITY</w:t>
      </w:r>
      <w:r>
        <w:rPr>
          <w:color w:val="1F3863"/>
          <w:spacing w:val="-6"/>
        </w:rPr>
        <w:t xml:space="preserve"> </w:t>
      </w:r>
      <w:r>
        <w:rPr>
          <w:color w:val="1F3863"/>
        </w:rPr>
        <w:t xml:space="preserve">AND </w:t>
      </w:r>
      <w:r>
        <w:rPr>
          <w:color w:val="1F3863"/>
          <w:spacing w:val="-2"/>
        </w:rPr>
        <w:t>CHANGE</w:t>
      </w:r>
    </w:p>
    <w:p w14:paraId="66D36A58" w14:textId="77777777" w:rsidR="00D6768F" w:rsidRDefault="00000000">
      <w:pPr>
        <w:pStyle w:val="Corpodetexto"/>
        <w:spacing w:before="119"/>
        <w:rPr>
          <w:b/>
          <w:sz w:val="20"/>
        </w:rPr>
      </w:pPr>
      <w:r>
        <w:rPr>
          <w:b/>
          <w:noProof/>
          <w:sz w:val="20"/>
        </w:rPr>
        <mc:AlternateContent>
          <mc:Choice Requires="wps">
            <w:drawing>
              <wp:anchor distT="0" distB="0" distL="0" distR="0" simplePos="0" relativeHeight="487587840" behindDoc="1" locked="0" layoutInCell="1" allowOverlap="1" wp14:anchorId="2016D402" wp14:editId="26D016F0">
                <wp:simplePos x="0" y="0"/>
                <wp:positionH relativeFrom="page">
                  <wp:posOffset>1007744</wp:posOffset>
                </wp:positionH>
                <wp:positionV relativeFrom="paragraph">
                  <wp:posOffset>246370</wp:posOffset>
                </wp:positionV>
                <wp:extent cx="5601970" cy="1210310"/>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1970" cy="1210310"/>
                        </a:xfrm>
                        <a:prstGeom prst="rect">
                          <a:avLst/>
                        </a:prstGeom>
                        <a:ln w="19050">
                          <a:solidFill>
                            <a:srgbClr val="000000"/>
                          </a:solidFill>
                          <a:prstDash val="solid"/>
                        </a:ln>
                      </wps:spPr>
                      <wps:txbx>
                        <w:txbxContent>
                          <w:p w14:paraId="7C42FD73" w14:textId="77777777" w:rsidR="00D6768F" w:rsidRDefault="00000000">
                            <w:pPr>
                              <w:spacing w:before="71"/>
                              <w:ind w:left="167" w:right="165"/>
                              <w:jc w:val="center"/>
                              <w:rPr>
                                <w:b/>
                                <w:sz w:val="24"/>
                              </w:rPr>
                            </w:pPr>
                            <w:r>
                              <w:rPr>
                                <w:b/>
                                <w:sz w:val="24"/>
                                <w:u w:val="single"/>
                              </w:rPr>
                              <w:t>TERMS</w:t>
                            </w:r>
                            <w:r>
                              <w:rPr>
                                <w:b/>
                                <w:spacing w:val="-1"/>
                                <w:sz w:val="24"/>
                                <w:u w:val="single"/>
                              </w:rPr>
                              <w:t xml:space="preserve"> </w:t>
                            </w:r>
                            <w:r>
                              <w:rPr>
                                <w:b/>
                                <w:sz w:val="24"/>
                                <w:u w:val="single"/>
                              </w:rPr>
                              <w:t>OF</w:t>
                            </w:r>
                            <w:r>
                              <w:rPr>
                                <w:b/>
                                <w:spacing w:val="-1"/>
                                <w:sz w:val="24"/>
                                <w:u w:val="single"/>
                              </w:rPr>
                              <w:t xml:space="preserve"> </w:t>
                            </w:r>
                            <w:r>
                              <w:rPr>
                                <w:b/>
                                <w:spacing w:val="-2"/>
                                <w:sz w:val="24"/>
                                <w:u w:val="single"/>
                              </w:rPr>
                              <w:t>REFERENCE</w:t>
                            </w:r>
                          </w:p>
                          <w:p w14:paraId="310228E1" w14:textId="477619C9" w:rsidR="00D6768F" w:rsidRDefault="00000000">
                            <w:pPr>
                              <w:spacing w:before="182"/>
                              <w:ind w:left="167" w:right="163"/>
                              <w:jc w:val="center"/>
                              <w:rPr>
                                <w:b/>
                              </w:rPr>
                            </w:pPr>
                            <w:r>
                              <w:rPr>
                                <w:b/>
                              </w:rPr>
                              <w:t>FOR</w:t>
                            </w:r>
                            <w:r>
                              <w:rPr>
                                <w:b/>
                                <w:spacing w:val="-4"/>
                              </w:rPr>
                              <w:t xml:space="preserve"> </w:t>
                            </w:r>
                            <w:r>
                              <w:rPr>
                                <w:b/>
                              </w:rPr>
                              <w:t>THE</w:t>
                            </w:r>
                            <w:r>
                              <w:rPr>
                                <w:b/>
                                <w:spacing w:val="-7"/>
                              </w:rPr>
                              <w:t xml:space="preserve"> </w:t>
                            </w:r>
                            <w:r>
                              <w:rPr>
                                <w:b/>
                              </w:rPr>
                              <w:t>HIRING</w:t>
                            </w:r>
                            <w:r>
                              <w:rPr>
                                <w:b/>
                                <w:spacing w:val="-3"/>
                              </w:rPr>
                              <w:t xml:space="preserve"> </w:t>
                            </w:r>
                            <w:r>
                              <w:rPr>
                                <w:b/>
                              </w:rPr>
                              <w:t>OF</w:t>
                            </w:r>
                            <w:r>
                              <w:rPr>
                                <w:b/>
                                <w:spacing w:val="-6"/>
                              </w:rPr>
                              <w:t xml:space="preserve"> </w:t>
                            </w:r>
                            <w:r>
                              <w:rPr>
                                <w:b/>
                              </w:rPr>
                              <w:t>A</w:t>
                            </w:r>
                            <w:r>
                              <w:rPr>
                                <w:b/>
                                <w:spacing w:val="-4"/>
                              </w:rPr>
                              <w:t xml:space="preserve"> </w:t>
                            </w:r>
                            <w:r>
                              <w:rPr>
                                <w:b/>
                              </w:rPr>
                              <w:t>CONSULTANT</w:t>
                            </w:r>
                            <w:r>
                              <w:rPr>
                                <w:b/>
                                <w:spacing w:val="-4"/>
                              </w:rPr>
                              <w:t xml:space="preserve"> </w:t>
                            </w:r>
                            <w:r>
                              <w:rPr>
                                <w:b/>
                              </w:rPr>
                              <w:t>SPECIALIZED</w:t>
                            </w:r>
                            <w:r>
                              <w:rPr>
                                <w:b/>
                                <w:spacing w:val="-3"/>
                              </w:rPr>
                              <w:t xml:space="preserve"> </w:t>
                            </w:r>
                            <w:r>
                              <w:rPr>
                                <w:b/>
                              </w:rPr>
                              <w:t>IN</w:t>
                            </w:r>
                            <w:r>
                              <w:rPr>
                                <w:b/>
                                <w:spacing w:val="-4"/>
                              </w:rPr>
                              <w:t xml:space="preserve"> </w:t>
                            </w:r>
                            <w:r>
                              <w:rPr>
                                <w:b/>
                              </w:rPr>
                              <w:t>FUNDRAISING</w:t>
                            </w:r>
                            <w:r>
                              <w:rPr>
                                <w:b/>
                                <w:spacing w:val="-3"/>
                              </w:rPr>
                              <w:t xml:space="preserve"> </w:t>
                            </w:r>
                            <w:r>
                              <w:rPr>
                                <w:b/>
                              </w:rPr>
                              <w:t>AND PROJECT DEVELOPMENT TO ENSURE THE IMPLEMENTATION OF THE OTCA'S STRATEGIC ACTION PROGRAM</w:t>
                            </w:r>
                          </w:p>
                        </w:txbxContent>
                      </wps:txbx>
                      <wps:bodyPr wrap="square" lIns="0" tIns="0" rIns="0" bIns="0" rtlCol="0">
                        <a:noAutofit/>
                      </wps:bodyPr>
                    </wps:wsp>
                  </a:graphicData>
                </a:graphic>
              </wp:anchor>
            </w:drawing>
          </mc:Choice>
          <mc:Fallback>
            <w:pict>
              <v:shapetype w14:anchorId="2016D402" id="_x0000_t202" coordsize="21600,21600" o:spt="202" path="m,l,21600r21600,l21600,xe">
                <v:stroke joinstyle="miter"/>
                <v:path gradientshapeok="t" o:connecttype="rect"/>
              </v:shapetype>
              <v:shape id="Textbox 6" o:spid="_x0000_s1026" type="#_x0000_t202" style="position:absolute;margin-left:79.35pt;margin-top:19.4pt;width:441.1pt;height:95.3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" filled="f" strokeweight="1.5pt">
                <v:path arrowok="t"/>
                <v:textbox inset="0,0,0,0">
                  <w:txbxContent>
                    <w:p w14:paraId="7C42FD73" w14:textId="77777777" w:rsidR="00D6768F" w:rsidRDefault="00000000">
                      <w:pPr>
                        <w:spacing w:before="71"/>
                        <w:ind w:left="167" w:right="165"/>
                        <w:jc w:val="center"/>
                        <w:rPr>
                          <w:b/>
                          <w:sz w:val="24"/>
                        </w:rPr>
                      </w:pPr>
                      <w:r>
                        <w:rPr>
                          <w:b/>
                          <w:sz w:val="24"/>
                          <w:u w:val="single"/>
                        </w:rPr>
                        <w:t>TERMS</w:t>
                      </w:r>
                      <w:r>
                        <w:rPr>
                          <w:b/>
                          <w:spacing w:val="-1"/>
                          <w:sz w:val="24"/>
                          <w:u w:val="single"/>
                        </w:rPr>
                        <w:t xml:space="preserve"> </w:t>
                      </w:r>
                      <w:r>
                        <w:rPr>
                          <w:b/>
                          <w:sz w:val="24"/>
                          <w:u w:val="single"/>
                        </w:rPr>
                        <w:t>OF</w:t>
                      </w:r>
                      <w:r>
                        <w:rPr>
                          <w:b/>
                          <w:spacing w:val="-1"/>
                          <w:sz w:val="24"/>
                          <w:u w:val="single"/>
                        </w:rPr>
                        <w:t xml:space="preserve"> </w:t>
                      </w:r>
                      <w:r>
                        <w:rPr>
                          <w:b/>
                          <w:spacing w:val="-2"/>
                          <w:sz w:val="24"/>
                          <w:u w:val="single"/>
                        </w:rPr>
                        <w:t>REFERENCE</w:t>
                      </w:r>
                    </w:p>
                    <w:p w14:paraId="310228E1" w14:textId="477619C9" w:rsidR="00D6768F" w:rsidRDefault="00000000">
                      <w:pPr>
                        <w:spacing w:before="182"/>
                        <w:ind w:left="167" w:right="163"/>
                        <w:jc w:val="center"/>
                        <w:rPr>
                          <w:b/>
                        </w:rPr>
                      </w:pPr>
                      <w:r>
                        <w:rPr>
                          <w:b/>
                        </w:rPr>
                        <w:t>FOR</w:t>
                      </w:r>
                      <w:r>
                        <w:rPr>
                          <w:b/>
                          <w:spacing w:val="-4"/>
                        </w:rPr>
                        <w:t xml:space="preserve"> </w:t>
                      </w:r>
                      <w:r>
                        <w:rPr>
                          <w:b/>
                        </w:rPr>
                        <w:t>THE</w:t>
                      </w:r>
                      <w:r>
                        <w:rPr>
                          <w:b/>
                          <w:spacing w:val="-7"/>
                        </w:rPr>
                        <w:t xml:space="preserve"> </w:t>
                      </w:r>
                      <w:r>
                        <w:rPr>
                          <w:b/>
                        </w:rPr>
                        <w:t>HIRING</w:t>
                      </w:r>
                      <w:r>
                        <w:rPr>
                          <w:b/>
                          <w:spacing w:val="-3"/>
                        </w:rPr>
                        <w:t xml:space="preserve"> </w:t>
                      </w:r>
                      <w:r>
                        <w:rPr>
                          <w:b/>
                        </w:rPr>
                        <w:t>OF</w:t>
                      </w:r>
                      <w:r>
                        <w:rPr>
                          <w:b/>
                          <w:spacing w:val="-6"/>
                        </w:rPr>
                        <w:t xml:space="preserve"> </w:t>
                      </w:r>
                      <w:r>
                        <w:rPr>
                          <w:b/>
                        </w:rPr>
                        <w:t>A</w:t>
                      </w:r>
                      <w:r>
                        <w:rPr>
                          <w:b/>
                          <w:spacing w:val="-4"/>
                        </w:rPr>
                        <w:t xml:space="preserve"> </w:t>
                      </w:r>
                      <w:r>
                        <w:rPr>
                          <w:b/>
                        </w:rPr>
                        <w:t>CONSULTANT</w:t>
                      </w:r>
                      <w:r>
                        <w:rPr>
                          <w:b/>
                          <w:spacing w:val="-4"/>
                        </w:rPr>
                        <w:t xml:space="preserve"> </w:t>
                      </w:r>
                      <w:r>
                        <w:rPr>
                          <w:b/>
                        </w:rPr>
                        <w:t>SPECIALIZED</w:t>
                      </w:r>
                      <w:r>
                        <w:rPr>
                          <w:b/>
                          <w:spacing w:val="-3"/>
                        </w:rPr>
                        <w:t xml:space="preserve"> </w:t>
                      </w:r>
                      <w:r>
                        <w:rPr>
                          <w:b/>
                        </w:rPr>
                        <w:t>IN</w:t>
                      </w:r>
                      <w:r>
                        <w:rPr>
                          <w:b/>
                          <w:spacing w:val="-4"/>
                        </w:rPr>
                        <w:t xml:space="preserve"> </w:t>
                      </w:r>
                      <w:r>
                        <w:rPr>
                          <w:b/>
                        </w:rPr>
                        <w:t>FUNDRAISING</w:t>
                      </w:r>
                      <w:r>
                        <w:rPr>
                          <w:b/>
                          <w:spacing w:val="-3"/>
                        </w:rPr>
                        <w:t xml:space="preserve"> </w:t>
                      </w:r>
                      <w:r>
                        <w:rPr>
                          <w:b/>
                        </w:rPr>
                        <w:t>AND PROJECT DEVELOPMENT TO ENSURE THE IMPLEMENTATION OF THE OTCA'S STRATEGIC ACTION PROGRAM</w:t>
                      </w:r>
                    </w:p>
                  </w:txbxContent>
                </v:textbox>
                <w10:wrap type="topAndBottom" anchorx="page"/>
              </v:shape>
            </w:pict>
          </mc:Fallback>
        </mc:AlternateContent>
      </w:r>
    </w:p>
    <w:p w14:paraId="57A39E04" w14:textId="77777777" w:rsidR="00D6768F" w:rsidRDefault="00D6768F">
      <w:pPr>
        <w:pStyle w:val="Corpodetexto"/>
        <w:rPr>
          <w:b/>
          <w:sz w:val="20"/>
        </w:rPr>
      </w:pPr>
    </w:p>
    <w:p w14:paraId="3AF1D672" w14:textId="77777777" w:rsidR="00D6768F" w:rsidRDefault="00D6768F">
      <w:pPr>
        <w:pStyle w:val="Corpodetexto"/>
        <w:rPr>
          <w:b/>
          <w:sz w:val="20"/>
        </w:rPr>
      </w:pPr>
    </w:p>
    <w:p w14:paraId="6ABCA8D4" w14:textId="77777777" w:rsidR="00D6768F" w:rsidRDefault="00D6768F">
      <w:pPr>
        <w:pStyle w:val="Corpodetexto"/>
        <w:rPr>
          <w:b/>
          <w:sz w:val="20"/>
        </w:rPr>
      </w:pPr>
    </w:p>
    <w:p w14:paraId="62A5CFEA" w14:textId="77777777" w:rsidR="00D6768F" w:rsidRDefault="00D6768F">
      <w:pPr>
        <w:pStyle w:val="Corpodetexto"/>
        <w:rPr>
          <w:b/>
          <w:sz w:val="20"/>
        </w:rPr>
      </w:pPr>
    </w:p>
    <w:p w14:paraId="0E262A5D" w14:textId="77777777" w:rsidR="00D6768F" w:rsidRDefault="00000000">
      <w:pPr>
        <w:pStyle w:val="Corpodetexto"/>
        <w:spacing w:before="23"/>
        <w:rPr>
          <w:b/>
          <w:sz w:val="20"/>
        </w:rPr>
      </w:pPr>
      <w:r>
        <w:rPr>
          <w:b/>
          <w:noProof/>
          <w:sz w:val="20"/>
        </w:rPr>
        <mc:AlternateContent>
          <mc:Choice Requires="wps">
            <w:drawing>
              <wp:anchor distT="0" distB="0" distL="0" distR="0" simplePos="0" relativeHeight="487588352" behindDoc="1" locked="0" layoutInCell="1" allowOverlap="1" wp14:anchorId="180CB03C" wp14:editId="39D1A65E">
                <wp:simplePos x="0" y="0"/>
                <wp:positionH relativeFrom="page">
                  <wp:posOffset>1009014</wp:posOffset>
                </wp:positionH>
                <wp:positionV relativeFrom="paragraph">
                  <wp:posOffset>185469</wp:posOffset>
                </wp:positionV>
                <wp:extent cx="5601970" cy="1250950"/>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01970" cy="1250950"/>
                        </a:xfrm>
                        <a:prstGeom prst="rect">
                          <a:avLst/>
                        </a:prstGeom>
                        <a:ln w="19050">
                          <a:solidFill>
                            <a:srgbClr val="000000"/>
                          </a:solidFill>
                          <a:prstDash val="solid"/>
                        </a:ln>
                      </wps:spPr>
                      <wps:txbx>
                        <w:txbxContent>
                          <w:p w14:paraId="4A664722" w14:textId="77777777" w:rsidR="00D6768F" w:rsidRDefault="00000000">
                            <w:pPr>
                              <w:spacing w:before="75"/>
                              <w:ind w:left="143"/>
                            </w:pPr>
                            <w:r>
                              <w:rPr>
                                <w:b/>
                              </w:rPr>
                              <w:t>Funding</w:t>
                            </w:r>
                            <w:r>
                              <w:rPr>
                                <w:b/>
                                <w:spacing w:val="-5"/>
                              </w:rPr>
                              <w:t xml:space="preserve"> </w:t>
                            </w:r>
                            <w:r>
                              <w:rPr>
                                <w:b/>
                              </w:rPr>
                              <w:t>Agency:</w:t>
                            </w:r>
                            <w:r>
                              <w:rPr>
                                <w:b/>
                                <w:spacing w:val="-4"/>
                              </w:rPr>
                              <w:t xml:space="preserve"> </w:t>
                            </w:r>
                            <w:r>
                              <w:t>Global</w:t>
                            </w:r>
                            <w:r>
                              <w:rPr>
                                <w:spacing w:val="-6"/>
                              </w:rPr>
                              <w:t xml:space="preserve"> </w:t>
                            </w:r>
                            <w:r>
                              <w:t>Environment</w:t>
                            </w:r>
                            <w:r>
                              <w:rPr>
                                <w:spacing w:val="-3"/>
                              </w:rPr>
                              <w:t xml:space="preserve"> </w:t>
                            </w:r>
                            <w:r>
                              <w:t>Facility</w:t>
                            </w:r>
                            <w:r>
                              <w:rPr>
                                <w:spacing w:val="-7"/>
                              </w:rPr>
                              <w:t xml:space="preserve"> </w:t>
                            </w:r>
                            <w:r>
                              <w:rPr>
                                <w:spacing w:val="-4"/>
                              </w:rPr>
                              <w:t>(GEF)</w:t>
                            </w:r>
                          </w:p>
                          <w:p w14:paraId="50C3C0F0" w14:textId="77777777" w:rsidR="00D6768F" w:rsidRDefault="00000000">
                            <w:pPr>
                              <w:spacing w:before="179"/>
                              <w:ind w:left="143"/>
                            </w:pPr>
                            <w:r>
                              <w:rPr>
                                <w:b/>
                              </w:rPr>
                              <w:t>Implementing</w:t>
                            </w:r>
                            <w:r>
                              <w:rPr>
                                <w:b/>
                                <w:spacing w:val="-5"/>
                              </w:rPr>
                              <w:t xml:space="preserve"> </w:t>
                            </w:r>
                            <w:r>
                              <w:rPr>
                                <w:b/>
                              </w:rPr>
                              <w:t>Agency:</w:t>
                            </w:r>
                            <w:r>
                              <w:rPr>
                                <w:b/>
                                <w:spacing w:val="-3"/>
                              </w:rPr>
                              <w:t xml:space="preserve"> </w:t>
                            </w:r>
                            <w:r>
                              <w:t>UN</w:t>
                            </w:r>
                            <w:r>
                              <w:rPr>
                                <w:spacing w:val="-6"/>
                              </w:rPr>
                              <w:t xml:space="preserve"> </w:t>
                            </w:r>
                            <w:r>
                              <w:t>Environment</w:t>
                            </w:r>
                            <w:r>
                              <w:rPr>
                                <w:spacing w:val="-2"/>
                              </w:rPr>
                              <w:t xml:space="preserve"> Program</w:t>
                            </w:r>
                          </w:p>
                          <w:p w14:paraId="00CD8C03" w14:textId="77777777" w:rsidR="00D6768F" w:rsidRDefault="00000000">
                            <w:pPr>
                              <w:spacing w:before="179"/>
                              <w:ind w:left="143"/>
                            </w:pPr>
                            <w:r>
                              <w:rPr>
                                <w:b/>
                              </w:rPr>
                              <w:t>Executing</w:t>
                            </w:r>
                            <w:r>
                              <w:rPr>
                                <w:b/>
                                <w:spacing w:val="-9"/>
                              </w:rPr>
                              <w:t xml:space="preserve"> </w:t>
                            </w:r>
                            <w:r>
                              <w:rPr>
                                <w:b/>
                              </w:rPr>
                              <w:t>Agency:</w:t>
                            </w:r>
                            <w:r>
                              <w:rPr>
                                <w:b/>
                                <w:spacing w:val="-4"/>
                              </w:rPr>
                              <w:t xml:space="preserve"> </w:t>
                            </w:r>
                            <w:r>
                              <w:t>Amazon</w:t>
                            </w:r>
                            <w:r>
                              <w:rPr>
                                <w:spacing w:val="-7"/>
                              </w:rPr>
                              <w:t xml:space="preserve"> </w:t>
                            </w:r>
                            <w:r>
                              <w:t>Cooperation</w:t>
                            </w:r>
                            <w:r>
                              <w:rPr>
                                <w:spacing w:val="-6"/>
                              </w:rPr>
                              <w:t xml:space="preserve"> </w:t>
                            </w:r>
                            <w:r>
                              <w:t>Treaty</w:t>
                            </w:r>
                            <w:r>
                              <w:rPr>
                                <w:spacing w:val="-6"/>
                              </w:rPr>
                              <w:t xml:space="preserve"> </w:t>
                            </w:r>
                            <w:r>
                              <w:t>Organization</w:t>
                            </w:r>
                            <w:r>
                              <w:rPr>
                                <w:spacing w:val="-6"/>
                              </w:rPr>
                              <w:t xml:space="preserve"> </w:t>
                            </w:r>
                            <w:r>
                              <w:rPr>
                                <w:spacing w:val="-2"/>
                              </w:rPr>
                              <w:t>(ACTO).</w:t>
                            </w:r>
                          </w:p>
                          <w:p w14:paraId="6880F3E1" w14:textId="77777777" w:rsidR="00D6768F" w:rsidRDefault="00000000">
                            <w:pPr>
                              <w:spacing w:before="181"/>
                              <w:ind w:left="143"/>
                            </w:pPr>
                            <w:r>
                              <w:rPr>
                                <w:b/>
                              </w:rPr>
                              <w:t>Project</w:t>
                            </w:r>
                            <w:r>
                              <w:rPr>
                                <w:b/>
                                <w:spacing w:val="-4"/>
                              </w:rPr>
                              <w:t xml:space="preserve"> </w:t>
                            </w:r>
                            <w:r>
                              <w:rPr>
                                <w:b/>
                              </w:rPr>
                              <w:t>duration:</w:t>
                            </w:r>
                            <w:r>
                              <w:rPr>
                                <w:b/>
                                <w:spacing w:val="-3"/>
                              </w:rPr>
                              <w:t xml:space="preserve"> </w:t>
                            </w:r>
                            <w:r>
                              <w:t>4</w:t>
                            </w:r>
                            <w:r>
                              <w:rPr>
                                <w:spacing w:val="-2"/>
                              </w:rPr>
                              <w:t xml:space="preserve"> years</w:t>
                            </w:r>
                          </w:p>
                        </w:txbxContent>
                      </wps:txbx>
                      <wps:bodyPr wrap="square" lIns="0" tIns="0" rIns="0" bIns="0" rtlCol="0">
                        <a:noAutofit/>
                      </wps:bodyPr>
                    </wps:wsp>
                  </a:graphicData>
                </a:graphic>
              </wp:anchor>
            </w:drawing>
          </mc:Choice>
          <mc:Fallback>
            <w:pict>
              <v:shape w14:anchorId="180CB03C" id="Textbox 7" o:spid="_x0000_s1027" type="#_x0000_t202" style="position:absolute;margin-left:79.45pt;margin-top:14.6pt;width:441.1pt;height:98.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" filled="f" strokeweight="1.5pt">
                <v:path arrowok="t"/>
                <v:textbox inset="0,0,0,0">
                  <w:txbxContent>
                    <w:p w14:paraId="4A664722" w14:textId="77777777" w:rsidR="00D6768F" w:rsidRDefault="00000000">
                      <w:pPr>
                        <w:spacing w:before="75"/>
                        <w:ind w:left="143"/>
                      </w:pPr>
                      <w:r>
                        <w:rPr>
                          <w:b/>
                        </w:rPr>
                        <w:t>Funding</w:t>
                      </w:r>
                      <w:r>
                        <w:rPr>
                          <w:b/>
                          <w:spacing w:val="-5"/>
                        </w:rPr>
                        <w:t xml:space="preserve"> </w:t>
                      </w:r>
                      <w:r>
                        <w:rPr>
                          <w:b/>
                        </w:rPr>
                        <w:t>Agency:</w:t>
                      </w:r>
                      <w:r>
                        <w:rPr>
                          <w:b/>
                          <w:spacing w:val="-4"/>
                        </w:rPr>
                        <w:t xml:space="preserve"> </w:t>
                      </w:r>
                      <w:r>
                        <w:t>Global</w:t>
                      </w:r>
                      <w:r>
                        <w:rPr>
                          <w:spacing w:val="-6"/>
                        </w:rPr>
                        <w:t xml:space="preserve"> </w:t>
                      </w:r>
                      <w:r>
                        <w:t>Environment</w:t>
                      </w:r>
                      <w:r>
                        <w:rPr>
                          <w:spacing w:val="-3"/>
                        </w:rPr>
                        <w:t xml:space="preserve"> </w:t>
                      </w:r>
                      <w:r>
                        <w:t>Facility</w:t>
                      </w:r>
                      <w:r>
                        <w:rPr>
                          <w:spacing w:val="-7"/>
                        </w:rPr>
                        <w:t xml:space="preserve"> </w:t>
                      </w:r>
                      <w:r>
                        <w:rPr>
                          <w:spacing w:val="-4"/>
                        </w:rPr>
                        <w:t>(GEF)</w:t>
                      </w:r>
                    </w:p>
                    <w:p w14:paraId="50C3C0F0" w14:textId="77777777" w:rsidR="00D6768F" w:rsidRDefault="00000000">
                      <w:pPr>
                        <w:spacing w:before="179"/>
                        <w:ind w:left="143"/>
                      </w:pPr>
                      <w:r>
                        <w:rPr>
                          <w:b/>
                        </w:rPr>
                        <w:t>Implementing</w:t>
                      </w:r>
                      <w:r>
                        <w:rPr>
                          <w:b/>
                          <w:spacing w:val="-5"/>
                        </w:rPr>
                        <w:t xml:space="preserve"> </w:t>
                      </w:r>
                      <w:r>
                        <w:rPr>
                          <w:b/>
                        </w:rPr>
                        <w:t>Agency:</w:t>
                      </w:r>
                      <w:r>
                        <w:rPr>
                          <w:b/>
                          <w:spacing w:val="-3"/>
                        </w:rPr>
                        <w:t xml:space="preserve"> </w:t>
                      </w:r>
                      <w:r>
                        <w:t>UN</w:t>
                      </w:r>
                      <w:r>
                        <w:rPr>
                          <w:spacing w:val="-6"/>
                        </w:rPr>
                        <w:t xml:space="preserve"> </w:t>
                      </w:r>
                      <w:r>
                        <w:t>Environment</w:t>
                      </w:r>
                      <w:r>
                        <w:rPr>
                          <w:spacing w:val="-2"/>
                        </w:rPr>
                        <w:t xml:space="preserve"> Program</w:t>
                      </w:r>
                    </w:p>
                    <w:p w14:paraId="00CD8C03" w14:textId="77777777" w:rsidR="00D6768F" w:rsidRDefault="00000000">
                      <w:pPr>
                        <w:spacing w:before="179"/>
                        <w:ind w:left="143"/>
                      </w:pPr>
                      <w:r>
                        <w:rPr>
                          <w:b/>
                        </w:rPr>
                        <w:t>Executing</w:t>
                      </w:r>
                      <w:r>
                        <w:rPr>
                          <w:b/>
                          <w:spacing w:val="-9"/>
                        </w:rPr>
                        <w:t xml:space="preserve"> </w:t>
                      </w:r>
                      <w:r>
                        <w:rPr>
                          <w:b/>
                        </w:rPr>
                        <w:t>Agency:</w:t>
                      </w:r>
                      <w:r>
                        <w:rPr>
                          <w:b/>
                          <w:spacing w:val="-4"/>
                        </w:rPr>
                        <w:t xml:space="preserve"> </w:t>
                      </w:r>
                      <w:r>
                        <w:t>Amazon</w:t>
                      </w:r>
                      <w:r>
                        <w:rPr>
                          <w:spacing w:val="-7"/>
                        </w:rPr>
                        <w:t xml:space="preserve"> </w:t>
                      </w:r>
                      <w:r>
                        <w:t>Cooperation</w:t>
                      </w:r>
                      <w:r>
                        <w:rPr>
                          <w:spacing w:val="-6"/>
                        </w:rPr>
                        <w:t xml:space="preserve"> </w:t>
                      </w:r>
                      <w:r>
                        <w:t>Treaty</w:t>
                      </w:r>
                      <w:r>
                        <w:rPr>
                          <w:spacing w:val="-6"/>
                        </w:rPr>
                        <w:t xml:space="preserve"> </w:t>
                      </w:r>
                      <w:r>
                        <w:t>Organization</w:t>
                      </w:r>
                      <w:r>
                        <w:rPr>
                          <w:spacing w:val="-6"/>
                        </w:rPr>
                        <w:t xml:space="preserve"> </w:t>
                      </w:r>
                      <w:r>
                        <w:rPr>
                          <w:spacing w:val="-2"/>
                        </w:rPr>
                        <w:t>(ACTO).</w:t>
                      </w:r>
                    </w:p>
                    <w:p w14:paraId="6880F3E1" w14:textId="77777777" w:rsidR="00D6768F" w:rsidRDefault="00000000">
                      <w:pPr>
                        <w:spacing w:before="181"/>
                        <w:ind w:left="143"/>
                      </w:pPr>
                      <w:r>
                        <w:rPr>
                          <w:b/>
                        </w:rPr>
                        <w:t>Project</w:t>
                      </w:r>
                      <w:r>
                        <w:rPr>
                          <w:b/>
                          <w:spacing w:val="-4"/>
                        </w:rPr>
                        <w:t xml:space="preserve"> </w:t>
                      </w:r>
                      <w:r>
                        <w:rPr>
                          <w:b/>
                        </w:rPr>
                        <w:t>duration:</w:t>
                      </w:r>
                      <w:r>
                        <w:rPr>
                          <w:b/>
                          <w:spacing w:val="-3"/>
                        </w:rPr>
                        <w:t xml:space="preserve"> </w:t>
                      </w:r>
                      <w:r>
                        <w:t>4</w:t>
                      </w:r>
                      <w:r>
                        <w:rPr>
                          <w:spacing w:val="-2"/>
                        </w:rPr>
                        <w:t xml:space="preserve"> years</w:t>
                      </w:r>
                    </w:p>
                  </w:txbxContent>
                </v:textbox>
                <w10:wrap type="topAndBottom" anchorx="page"/>
              </v:shape>
            </w:pict>
          </mc:Fallback>
        </mc:AlternateContent>
      </w:r>
    </w:p>
    <w:p w14:paraId="6933E9E7" w14:textId="77777777" w:rsidR="00D6768F" w:rsidRDefault="00D6768F">
      <w:pPr>
        <w:pStyle w:val="Corpodetexto"/>
        <w:rPr>
          <w:b/>
          <w:sz w:val="20"/>
        </w:rPr>
      </w:pPr>
    </w:p>
    <w:p w14:paraId="07A144FF" w14:textId="77777777" w:rsidR="00D6768F" w:rsidRDefault="00D6768F">
      <w:pPr>
        <w:pStyle w:val="Corpodetexto"/>
        <w:rPr>
          <w:b/>
          <w:sz w:val="20"/>
        </w:rPr>
      </w:pPr>
    </w:p>
    <w:p w14:paraId="50E0AAB3" w14:textId="77777777" w:rsidR="00D6768F" w:rsidRDefault="00D6768F">
      <w:pPr>
        <w:pStyle w:val="Corpodetexto"/>
        <w:rPr>
          <w:b/>
          <w:sz w:val="20"/>
        </w:rPr>
      </w:pPr>
    </w:p>
    <w:p w14:paraId="56017A7B" w14:textId="77777777" w:rsidR="00D6768F" w:rsidRDefault="00000000">
      <w:pPr>
        <w:pStyle w:val="Corpodetexto"/>
        <w:spacing w:before="90"/>
        <w:rPr>
          <w:b/>
          <w:sz w:val="20"/>
        </w:rPr>
      </w:pPr>
      <w:r>
        <w:rPr>
          <w:b/>
          <w:noProof/>
          <w:sz w:val="20"/>
        </w:rPr>
        <w:drawing>
          <wp:anchor distT="0" distB="0" distL="0" distR="0" simplePos="0" relativeHeight="487588864" behindDoc="1" locked="0" layoutInCell="1" allowOverlap="1" wp14:anchorId="3AE8434F" wp14:editId="7B6AFB66">
            <wp:simplePos x="0" y="0"/>
            <wp:positionH relativeFrom="page">
              <wp:posOffset>1866900</wp:posOffset>
            </wp:positionH>
            <wp:positionV relativeFrom="paragraph">
              <wp:posOffset>218616</wp:posOffset>
            </wp:positionV>
            <wp:extent cx="4099290" cy="259841"/>
            <wp:effectExtent l="0" t="0" r="0" b="0"/>
            <wp:wrapTopAndBottom/>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8" cstate="print"/>
                    <a:stretch>
                      <a:fillRect/>
                    </a:stretch>
                  </pic:blipFill>
                  <pic:spPr>
                    <a:xfrm>
                      <a:off x="0" y="0"/>
                      <a:ext cx="4099290" cy="259841"/>
                    </a:xfrm>
                    <a:prstGeom prst="rect">
                      <a:avLst/>
                    </a:prstGeom>
                  </pic:spPr>
                </pic:pic>
              </a:graphicData>
            </a:graphic>
          </wp:anchor>
        </w:drawing>
      </w:r>
    </w:p>
    <w:p w14:paraId="11C49847" w14:textId="77777777" w:rsidR="00D6768F" w:rsidRDefault="00D6768F">
      <w:pPr>
        <w:pStyle w:val="Corpodetexto"/>
        <w:rPr>
          <w:b/>
          <w:sz w:val="24"/>
        </w:rPr>
      </w:pPr>
    </w:p>
    <w:p w14:paraId="3E129C3B" w14:textId="77777777" w:rsidR="00D6768F" w:rsidRDefault="00D6768F">
      <w:pPr>
        <w:pStyle w:val="Corpodetexto"/>
        <w:rPr>
          <w:b/>
          <w:sz w:val="24"/>
        </w:rPr>
      </w:pPr>
    </w:p>
    <w:p w14:paraId="6B00655D" w14:textId="77777777" w:rsidR="00D6768F" w:rsidRDefault="00D6768F">
      <w:pPr>
        <w:pStyle w:val="Corpodetexto"/>
        <w:spacing w:before="210"/>
        <w:rPr>
          <w:b/>
          <w:sz w:val="24"/>
        </w:rPr>
      </w:pPr>
    </w:p>
    <w:p w14:paraId="093D8A23" w14:textId="004967E6" w:rsidR="00D6768F" w:rsidRDefault="00000000">
      <w:pPr>
        <w:pStyle w:val="Corpodetexto"/>
        <w:ind w:left="1725" w:right="1723"/>
        <w:jc w:val="center"/>
      </w:pPr>
      <w:r>
        <w:t>Brasilia,</w:t>
      </w:r>
      <w:r>
        <w:rPr>
          <w:spacing w:val="-6"/>
        </w:rPr>
        <w:t xml:space="preserve"> </w:t>
      </w:r>
      <w:r>
        <w:rPr>
          <w:spacing w:val="-4"/>
        </w:rPr>
        <w:t>202</w:t>
      </w:r>
      <w:r w:rsidR="00D45772">
        <w:rPr>
          <w:spacing w:val="-4"/>
        </w:rPr>
        <w:t>6</w:t>
      </w:r>
    </w:p>
    <w:p w14:paraId="18E9232E" w14:textId="77777777" w:rsidR="00D6768F" w:rsidRDefault="00D6768F">
      <w:pPr>
        <w:pStyle w:val="Corpodetexto"/>
        <w:jc w:val="center"/>
        <w:sectPr w:rsidR="00D6768F">
          <w:footerReference w:type="default" r:id="rId9"/>
          <w:type w:val="continuous"/>
          <w:pgSz w:w="11910" w:h="16840"/>
          <w:pgMar w:top="0" w:right="0" w:bottom="1200" w:left="0" w:header="0" w:footer="1000" w:gutter="0"/>
          <w:pgNumType w:start="1"/>
          <w:cols w:space="720"/>
        </w:sectPr>
      </w:pPr>
    </w:p>
    <w:p w14:paraId="42F7539C" w14:textId="77777777" w:rsidR="00D6768F" w:rsidRDefault="00000000">
      <w:pPr>
        <w:spacing w:before="63"/>
        <w:ind w:left="1725" w:right="1725"/>
        <w:jc w:val="center"/>
        <w:rPr>
          <w:b/>
        </w:rPr>
      </w:pPr>
      <w:r>
        <w:rPr>
          <w:b/>
        </w:rPr>
        <w:lastRenderedPageBreak/>
        <w:t>TERMS</w:t>
      </w:r>
      <w:r>
        <w:rPr>
          <w:b/>
          <w:spacing w:val="-2"/>
        </w:rPr>
        <w:t xml:space="preserve"> </w:t>
      </w:r>
      <w:r>
        <w:rPr>
          <w:b/>
        </w:rPr>
        <w:t>OF</w:t>
      </w:r>
      <w:r>
        <w:rPr>
          <w:b/>
          <w:spacing w:val="-2"/>
        </w:rPr>
        <w:t xml:space="preserve"> REFERENCE</w:t>
      </w:r>
    </w:p>
    <w:p w14:paraId="254F4E7B" w14:textId="77777777" w:rsidR="00D6768F" w:rsidRDefault="00D6768F">
      <w:pPr>
        <w:pStyle w:val="Corpodetexto"/>
        <w:rPr>
          <w:b/>
        </w:rPr>
      </w:pPr>
    </w:p>
    <w:p w14:paraId="6E82911C" w14:textId="18C81727" w:rsidR="00D6768F" w:rsidRDefault="00000000">
      <w:pPr>
        <w:ind w:left="1725" w:right="1723"/>
        <w:jc w:val="center"/>
        <w:rPr>
          <w:b/>
        </w:rPr>
      </w:pPr>
      <w:r>
        <w:rPr>
          <w:b/>
        </w:rPr>
        <w:t>FOR</w:t>
      </w:r>
      <w:r>
        <w:rPr>
          <w:b/>
          <w:spacing w:val="-3"/>
        </w:rPr>
        <w:t xml:space="preserve"> </w:t>
      </w:r>
      <w:r>
        <w:rPr>
          <w:b/>
        </w:rPr>
        <w:t>THE</w:t>
      </w:r>
      <w:r>
        <w:rPr>
          <w:b/>
          <w:spacing w:val="-7"/>
        </w:rPr>
        <w:t xml:space="preserve"> </w:t>
      </w:r>
      <w:r>
        <w:rPr>
          <w:b/>
        </w:rPr>
        <w:t>HIRING</w:t>
      </w:r>
      <w:r>
        <w:rPr>
          <w:b/>
          <w:spacing w:val="-2"/>
        </w:rPr>
        <w:t xml:space="preserve"> </w:t>
      </w:r>
      <w:r>
        <w:rPr>
          <w:b/>
        </w:rPr>
        <w:t>OF</w:t>
      </w:r>
      <w:r>
        <w:rPr>
          <w:b/>
          <w:spacing w:val="-6"/>
        </w:rPr>
        <w:t xml:space="preserve"> </w:t>
      </w:r>
      <w:r>
        <w:rPr>
          <w:b/>
        </w:rPr>
        <w:t>A</w:t>
      </w:r>
      <w:r>
        <w:rPr>
          <w:b/>
          <w:spacing w:val="-4"/>
        </w:rPr>
        <w:t xml:space="preserve"> </w:t>
      </w:r>
      <w:r>
        <w:rPr>
          <w:b/>
        </w:rPr>
        <w:t>CONSULTANT</w:t>
      </w:r>
      <w:r>
        <w:rPr>
          <w:b/>
          <w:spacing w:val="-4"/>
        </w:rPr>
        <w:t xml:space="preserve"> </w:t>
      </w:r>
      <w:r>
        <w:rPr>
          <w:b/>
        </w:rPr>
        <w:t>SPECIALIZED</w:t>
      </w:r>
      <w:r>
        <w:rPr>
          <w:b/>
          <w:spacing w:val="-2"/>
        </w:rPr>
        <w:t xml:space="preserve"> </w:t>
      </w:r>
      <w:r>
        <w:rPr>
          <w:b/>
        </w:rPr>
        <w:t>IN</w:t>
      </w:r>
      <w:r>
        <w:rPr>
          <w:b/>
          <w:spacing w:val="-3"/>
        </w:rPr>
        <w:t xml:space="preserve"> </w:t>
      </w:r>
      <w:r>
        <w:rPr>
          <w:b/>
        </w:rPr>
        <w:t>FUNDRAISING</w:t>
      </w:r>
      <w:r>
        <w:rPr>
          <w:b/>
          <w:spacing w:val="-2"/>
        </w:rPr>
        <w:t xml:space="preserve"> </w:t>
      </w:r>
      <w:r>
        <w:rPr>
          <w:b/>
        </w:rPr>
        <w:t>AND PROJECT DEVELOPMENT TO ENSURE THE IMPLEMENTATION OF THE OTCA'S STRATEGIC ACTION PROGRAM</w:t>
      </w:r>
    </w:p>
    <w:p w14:paraId="2205C381" w14:textId="77777777" w:rsidR="00D6768F" w:rsidRDefault="00D6768F">
      <w:pPr>
        <w:pStyle w:val="Corpodetexto"/>
        <w:spacing w:before="1"/>
        <w:rPr>
          <w:b/>
        </w:rPr>
      </w:pPr>
    </w:p>
    <w:p w14:paraId="5229E7BB" w14:textId="77777777" w:rsidR="00D6768F" w:rsidRDefault="00000000">
      <w:pPr>
        <w:pStyle w:val="PargrafodaLista"/>
        <w:numPr>
          <w:ilvl w:val="0"/>
          <w:numId w:val="8"/>
        </w:numPr>
        <w:tabs>
          <w:tab w:val="left" w:pos="2061"/>
        </w:tabs>
        <w:ind w:left="2061" w:hanging="501"/>
        <w:jc w:val="left"/>
        <w:rPr>
          <w:b/>
        </w:rPr>
      </w:pPr>
      <w:r>
        <w:rPr>
          <w:b/>
          <w:spacing w:val="-2"/>
          <w:u w:val="single"/>
        </w:rPr>
        <w:t>BACKGROUND</w:t>
      </w:r>
    </w:p>
    <w:p w14:paraId="2CABCFCB" w14:textId="69A72821" w:rsidR="00D6768F" w:rsidRDefault="00000000">
      <w:pPr>
        <w:pStyle w:val="Corpodetexto"/>
        <w:spacing w:before="251"/>
        <w:ind w:left="1702" w:right="1694"/>
        <w:jc w:val="both"/>
      </w:pPr>
      <w:r>
        <w:t>Within the framework of the Amazon Cooperation Treaty, the Amazon Cooperation Treaty Organization</w:t>
      </w:r>
      <w:r>
        <w:rPr>
          <w:spacing w:val="-11"/>
        </w:rPr>
        <w:t xml:space="preserve"> </w:t>
      </w:r>
      <w:r>
        <w:t>(ACTO)</w:t>
      </w:r>
      <w:r>
        <w:rPr>
          <w:spacing w:val="-7"/>
        </w:rPr>
        <w:t xml:space="preserve"> </w:t>
      </w:r>
      <w:r>
        <w:t>and</w:t>
      </w:r>
      <w:r>
        <w:rPr>
          <w:spacing w:val="-10"/>
        </w:rPr>
        <w:t xml:space="preserve"> </w:t>
      </w:r>
      <w:r>
        <w:t>its</w:t>
      </w:r>
      <w:r>
        <w:rPr>
          <w:spacing w:val="-7"/>
        </w:rPr>
        <w:t xml:space="preserve"> </w:t>
      </w:r>
      <w:r>
        <w:t>Permanent</w:t>
      </w:r>
      <w:r>
        <w:rPr>
          <w:spacing w:val="-7"/>
        </w:rPr>
        <w:t xml:space="preserve"> </w:t>
      </w:r>
      <w:r>
        <w:t>Secretariat</w:t>
      </w:r>
      <w:r>
        <w:rPr>
          <w:spacing w:val="-7"/>
        </w:rPr>
        <w:t xml:space="preserve"> </w:t>
      </w:r>
      <w:r>
        <w:t>(P</w:t>
      </w:r>
      <w:r w:rsidR="007E63CD">
        <w:t>S</w:t>
      </w:r>
      <w:r>
        <w:t>/</w:t>
      </w:r>
      <w:r w:rsidR="007E63CD">
        <w:t>ACTO</w:t>
      </w:r>
      <w:r>
        <w:t>)</w:t>
      </w:r>
      <w:r>
        <w:rPr>
          <w:spacing w:val="-7"/>
        </w:rPr>
        <w:t xml:space="preserve"> </w:t>
      </w:r>
      <w:r>
        <w:t>ha</w:t>
      </w:r>
      <w:r w:rsidR="007E63CD">
        <w:t>ve</w:t>
      </w:r>
      <w:r>
        <w:rPr>
          <w:spacing w:val="-7"/>
        </w:rPr>
        <w:t xml:space="preserve"> </w:t>
      </w:r>
      <w:r>
        <w:t>been</w:t>
      </w:r>
      <w:r>
        <w:rPr>
          <w:spacing w:val="-8"/>
        </w:rPr>
        <w:t xml:space="preserve"> </w:t>
      </w:r>
      <w:r>
        <w:t>established</w:t>
      </w:r>
      <w:r>
        <w:rPr>
          <w:spacing w:val="-8"/>
        </w:rPr>
        <w:t xml:space="preserve"> </w:t>
      </w:r>
      <w:r>
        <w:t>in</w:t>
      </w:r>
      <w:r>
        <w:rPr>
          <w:spacing w:val="-8"/>
        </w:rPr>
        <w:t xml:space="preserve"> </w:t>
      </w:r>
      <w:r>
        <w:t>Brasilia, with</w:t>
      </w:r>
      <w:r>
        <w:rPr>
          <w:spacing w:val="-12"/>
        </w:rPr>
        <w:t xml:space="preserve"> </w:t>
      </w:r>
      <w:r>
        <w:t>international</w:t>
      </w:r>
      <w:r>
        <w:rPr>
          <w:spacing w:val="-13"/>
        </w:rPr>
        <w:t xml:space="preserve"> </w:t>
      </w:r>
      <w:r>
        <w:t>legal</w:t>
      </w:r>
      <w:r>
        <w:rPr>
          <w:spacing w:val="-11"/>
        </w:rPr>
        <w:t xml:space="preserve"> </w:t>
      </w:r>
      <w:r>
        <w:t>status,</w:t>
      </w:r>
      <w:r>
        <w:rPr>
          <w:spacing w:val="-11"/>
        </w:rPr>
        <w:t xml:space="preserve"> </w:t>
      </w:r>
      <w:r>
        <w:t>with</w:t>
      </w:r>
      <w:r>
        <w:rPr>
          <w:spacing w:val="-14"/>
        </w:rPr>
        <w:t xml:space="preserve"> </w:t>
      </w:r>
      <w:r>
        <w:t>the</w:t>
      </w:r>
      <w:r>
        <w:rPr>
          <w:spacing w:val="-12"/>
        </w:rPr>
        <w:t xml:space="preserve"> </w:t>
      </w:r>
      <w:r>
        <w:t>purpose</w:t>
      </w:r>
      <w:r>
        <w:rPr>
          <w:spacing w:val="-11"/>
        </w:rPr>
        <w:t xml:space="preserve"> </w:t>
      </w:r>
      <w:r>
        <w:t>of</w:t>
      </w:r>
      <w:r>
        <w:rPr>
          <w:spacing w:val="-11"/>
        </w:rPr>
        <w:t xml:space="preserve"> </w:t>
      </w:r>
      <w:r>
        <w:t>improving</w:t>
      </w:r>
      <w:r>
        <w:rPr>
          <w:spacing w:val="-12"/>
        </w:rPr>
        <w:t xml:space="preserve"> </w:t>
      </w:r>
      <w:r>
        <w:t>and</w:t>
      </w:r>
      <w:r>
        <w:rPr>
          <w:spacing w:val="-12"/>
        </w:rPr>
        <w:t xml:space="preserve"> </w:t>
      </w:r>
      <w:r>
        <w:t>institutionally</w:t>
      </w:r>
      <w:r>
        <w:rPr>
          <w:spacing w:val="-12"/>
        </w:rPr>
        <w:t xml:space="preserve"> </w:t>
      </w:r>
      <w:r>
        <w:t>strengthening</w:t>
      </w:r>
      <w:r>
        <w:rPr>
          <w:spacing w:val="-12"/>
        </w:rPr>
        <w:t xml:space="preserve"> </w:t>
      </w:r>
      <w:r>
        <w:t>the process of cooperation, coordination and joint actions of its Member Countries to promote the sustainable development of the Amazon.</w:t>
      </w:r>
    </w:p>
    <w:p w14:paraId="564F76F0" w14:textId="77777777" w:rsidR="00D6768F" w:rsidRDefault="00D6768F">
      <w:pPr>
        <w:pStyle w:val="Corpodetexto"/>
        <w:spacing w:before="2"/>
      </w:pPr>
    </w:p>
    <w:p w14:paraId="4192A702" w14:textId="0CD62441" w:rsidR="00D6768F" w:rsidRDefault="00000000">
      <w:pPr>
        <w:pStyle w:val="Corpodetexto"/>
        <w:ind w:left="1702" w:right="1694"/>
        <w:jc w:val="both"/>
      </w:pPr>
      <w:r>
        <w:t>The main roles and functions of the P</w:t>
      </w:r>
      <w:r w:rsidR="007E63CD">
        <w:t>S</w:t>
      </w:r>
      <w:r>
        <w:t>/</w:t>
      </w:r>
      <w:r w:rsidR="007E63CD">
        <w:t>ACTO</w:t>
      </w:r>
      <w:r>
        <w:t xml:space="preserve"> are to facilitate the exchange, knowledge, cooperation and joint projection among the Member Countries to fulfill the mandates of the Amazon Cooperation Treaty, generating consensus among the Member Countries to enable the implementation</w:t>
      </w:r>
      <w:r>
        <w:rPr>
          <w:spacing w:val="-14"/>
        </w:rPr>
        <w:t xml:space="preserve"> </w:t>
      </w:r>
      <w:r>
        <w:t>of</w:t>
      </w:r>
      <w:r>
        <w:rPr>
          <w:spacing w:val="-14"/>
        </w:rPr>
        <w:t xml:space="preserve"> </w:t>
      </w:r>
      <w:r>
        <w:t>activities,</w:t>
      </w:r>
      <w:r>
        <w:rPr>
          <w:spacing w:val="-14"/>
        </w:rPr>
        <w:t xml:space="preserve"> </w:t>
      </w:r>
      <w:r>
        <w:t>programs</w:t>
      </w:r>
      <w:r>
        <w:rPr>
          <w:spacing w:val="-13"/>
        </w:rPr>
        <w:t xml:space="preserve"> </w:t>
      </w:r>
      <w:r>
        <w:t>and</w:t>
      </w:r>
      <w:r>
        <w:rPr>
          <w:spacing w:val="-14"/>
        </w:rPr>
        <w:t xml:space="preserve"> </w:t>
      </w:r>
      <w:r>
        <w:t>projects,</w:t>
      </w:r>
      <w:r>
        <w:rPr>
          <w:spacing w:val="-14"/>
        </w:rPr>
        <w:t xml:space="preserve"> </w:t>
      </w:r>
      <w:r>
        <w:t>establishing</w:t>
      </w:r>
      <w:r>
        <w:rPr>
          <w:spacing w:val="-14"/>
        </w:rPr>
        <w:t xml:space="preserve"> </w:t>
      </w:r>
      <w:r>
        <w:t>spaces</w:t>
      </w:r>
      <w:r>
        <w:rPr>
          <w:spacing w:val="-13"/>
        </w:rPr>
        <w:t xml:space="preserve"> </w:t>
      </w:r>
      <w:r>
        <w:t>for</w:t>
      </w:r>
      <w:r>
        <w:rPr>
          <w:spacing w:val="-14"/>
        </w:rPr>
        <w:t xml:space="preserve"> </w:t>
      </w:r>
      <w:r>
        <w:t>political</w:t>
      </w:r>
      <w:r>
        <w:rPr>
          <w:spacing w:val="-14"/>
        </w:rPr>
        <w:t xml:space="preserve"> </w:t>
      </w:r>
      <w:r>
        <w:t>and</w:t>
      </w:r>
      <w:r>
        <w:rPr>
          <w:spacing w:val="-14"/>
        </w:rPr>
        <w:t xml:space="preserve"> </w:t>
      </w:r>
      <w:r>
        <w:t>technical dialogue among the Member Countries, among other actions.</w:t>
      </w:r>
    </w:p>
    <w:p w14:paraId="321DDF0E" w14:textId="267AAC88" w:rsidR="00D6768F" w:rsidRDefault="00000000">
      <w:pPr>
        <w:pStyle w:val="Corpodetexto"/>
        <w:spacing w:before="252"/>
        <w:ind w:left="1702" w:right="1696"/>
        <w:jc w:val="both"/>
      </w:pPr>
      <w:r>
        <w:t>In this context and within the framework of its regional action on water resources, ACTO has been executing the Amazon Basin Project - Implementation of the Strategic Action Program to Ensure the Integrated and Sustainable Management of Transboundary Water Resources in the Amazon River Basin Considering Climate Variability and Change, which is financed by the Global Environment Facility (GEF), with the United Nations Environment Program (UNEP) as implementing agency and the P</w:t>
      </w:r>
      <w:r w:rsidR="007E63CD">
        <w:t>S</w:t>
      </w:r>
      <w:r>
        <w:t>/</w:t>
      </w:r>
      <w:r w:rsidR="007E63CD">
        <w:t xml:space="preserve">ACTO </w:t>
      </w:r>
      <w:r>
        <w:t>as executing agency.</w:t>
      </w:r>
    </w:p>
    <w:p w14:paraId="3F02E212" w14:textId="77777777" w:rsidR="00D6768F" w:rsidRDefault="00D6768F">
      <w:pPr>
        <w:pStyle w:val="Corpodetexto"/>
      </w:pPr>
    </w:p>
    <w:p w14:paraId="6CA7990A" w14:textId="7E29B539" w:rsidR="00D6768F" w:rsidRDefault="00000000">
      <w:pPr>
        <w:pStyle w:val="Corpodetexto"/>
        <w:spacing w:before="1"/>
        <w:ind w:left="1702" w:right="1694"/>
        <w:jc w:val="both"/>
      </w:pPr>
      <w:r>
        <w:t>The main objective of this project is to advance in the implementation of the Strategic Action Program (SAP), promoting Integrated Water Resources Management (IWRM). The regional initiative is driven by previous agreements of the Amazonian countries that resulted in a shared vision and a common strategy for IWRM contained in the Strategic Action Program (SAP). In this context, the project supports countries to strengthen national capacity and regional governance</w:t>
      </w:r>
      <w:r>
        <w:rPr>
          <w:spacing w:val="-2"/>
        </w:rPr>
        <w:t xml:space="preserve"> </w:t>
      </w:r>
      <w:r>
        <w:t>for</w:t>
      </w:r>
      <w:r>
        <w:rPr>
          <w:spacing w:val="-2"/>
        </w:rPr>
        <w:t xml:space="preserve"> </w:t>
      </w:r>
      <w:r>
        <w:t>IWRM,</w:t>
      </w:r>
      <w:r>
        <w:rPr>
          <w:spacing w:val="-5"/>
        </w:rPr>
        <w:t xml:space="preserve"> </w:t>
      </w:r>
      <w:r>
        <w:t>improve</w:t>
      </w:r>
      <w:r>
        <w:rPr>
          <w:spacing w:val="-4"/>
        </w:rPr>
        <w:t xml:space="preserve"> </w:t>
      </w:r>
      <w:r>
        <w:t>adaptation</w:t>
      </w:r>
      <w:r>
        <w:rPr>
          <w:spacing w:val="-2"/>
        </w:rPr>
        <w:t xml:space="preserve"> </w:t>
      </w:r>
      <w:r>
        <w:t>to</w:t>
      </w:r>
      <w:r>
        <w:rPr>
          <w:spacing w:val="-5"/>
        </w:rPr>
        <w:t xml:space="preserve"> </w:t>
      </w:r>
      <w:r>
        <w:t>climate</w:t>
      </w:r>
      <w:r>
        <w:rPr>
          <w:spacing w:val="-2"/>
        </w:rPr>
        <w:t xml:space="preserve"> </w:t>
      </w:r>
      <w:r>
        <w:t>change,</w:t>
      </w:r>
      <w:r>
        <w:rPr>
          <w:spacing w:val="-4"/>
        </w:rPr>
        <w:t xml:space="preserve"> </w:t>
      </w:r>
      <w:r>
        <w:t>and</w:t>
      </w:r>
      <w:r>
        <w:rPr>
          <w:spacing w:val="-4"/>
        </w:rPr>
        <w:t xml:space="preserve"> </w:t>
      </w:r>
      <w:r>
        <w:t>ensure</w:t>
      </w:r>
      <w:r>
        <w:rPr>
          <w:spacing w:val="-4"/>
        </w:rPr>
        <w:t xml:space="preserve"> </w:t>
      </w:r>
      <w:r>
        <w:t>robust</w:t>
      </w:r>
      <w:r>
        <w:rPr>
          <w:spacing w:val="-3"/>
        </w:rPr>
        <w:t xml:space="preserve"> </w:t>
      </w:r>
      <w:r>
        <w:t>regional</w:t>
      </w:r>
      <w:r>
        <w:rPr>
          <w:spacing w:val="-1"/>
        </w:rPr>
        <w:t xml:space="preserve"> </w:t>
      </w:r>
      <w:r>
        <w:t>data</w:t>
      </w:r>
      <w:r>
        <w:rPr>
          <w:spacing w:val="-4"/>
        </w:rPr>
        <w:t xml:space="preserve"> </w:t>
      </w:r>
      <w:r>
        <w:t>to improve decision making and coordination on Amazon water resources, from the sources in the Andes to the river delta in the Atlantic, for a healthier Amazon ecosystem.</w:t>
      </w:r>
    </w:p>
    <w:p w14:paraId="74A6FFED" w14:textId="77777777" w:rsidR="00D6768F" w:rsidRDefault="00D6768F">
      <w:pPr>
        <w:pStyle w:val="Corpodetexto"/>
        <w:spacing w:before="1"/>
      </w:pPr>
    </w:p>
    <w:p w14:paraId="45B52B7F" w14:textId="75990D58" w:rsidR="00D6768F" w:rsidRDefault="00000000">
      <w:pPr>
        <w:pStyle w:val="Corpodetexto"/>
        <w:ind w:left="1702" w:right="1693"/>
        <w:jc w:val="both"/>
      </w:pPr>
      <w:r>
        <w:t xml:space="preserve">The Project is implemented under four components: </w:t>
      </w:r>
      <w:proofErr w:type="spellStart"/>
      <w:r>
        <w:t>i</w:t>
      </w:r>
      <w:proofErr w:type="spellEnd"/>
      <w:r>
        <w:t>) Innovative governance model for Integrated Water Resources Management-IWRM in the Amazon Basin (from community to cabinet); ii) Building community resilience and protection of aquatic ecosystems to address the effects of climate variability and change in the Amazon Basin; iii) Integrated environmental monitoring</w:t>
      </w:r>
      <w:r>
        <w:rPr>
          <w:spacing w:val="-9"/>
        </w:rPr>
        <w:t xml:space="preserve"> </w:t>
      </w:r>
      <w:r>
        <w:t>and</w:t>
      </w:r>
      <w:r>
        <w:rPr>
          <w:spacing w:val="-8"/>
        </w:rPr>
        <w:t xml:space="preserve"> </w:t>
      </w:r>
      <w:r>
        <w:t>reporting</w:t>
      </w:r>
      <w:r>
        <w:rPr>
          <w:spacing w:val="-9"/>
        </w:rPr>
        <w:t xml:space="preserve"> </w:t>
      </w:r>
      <w:r>
        <w:t>based</w:t>
      </w:r>
      <w:r>
        <w:rPr>
          <w:spacing w:val="-8"/>
        </w:rPr>
        <w:t xml:space="preserve"> </w:t>
      </w:r>
      <w:r>
        <w:t>on</w:t>
      </w:r>
      <w:r>
        <w:rPr>
          <w:spacing w:val="-9"/>
        </w:rPr>
        <w:t xml:space="preserve"> </w:t>
      </w:r>
      <w:r>
        <w:t>indicators</w:t>
      </w:r>
      <w:r>
        <w:rPr>
          <w:spacing w:val="-8"/>
        </w:rPr>
        <w:t xml:space="preserve"> </w:t>
      </w:r>
      <w:r>
        <w:t>in</w:t>
      </w:r>
      <w:r>
        <w:rPr>
          <w:spacing w:val="-11"/>
        </w:rPr>
        <w:t xml:space="preserve"> </w:t>
      </w:r>
      <w:r>
        <w:t>response</w:t>
      </w:r>
      <w:r>
        <w:rPr>
          <w:spacing w:val="-8"/>
        </w:rPr>
        <w:t xml:space="preserve"> </w:t>
      </w:r>
      <w:r>
        <w:t>to</w:t>
      </w:r>
      <w:r>
        <w:rPr>
          <w:spacing w:val="-9"/>
        </w:rPr>
        <w:t xml:space="preserve"> </w:t>
      </w:r>
      <w:r>
        <w:t>indicators</w:t>
      </w:r>
      <w:r>
        <w:rPr>
          <w:spacing w:val="-8"/>
        </w:rPr>
        <w:t xml:space="preserve"> </w:t>
      </w:r>
      <w:r>
        <w:t>from</w:t>
      </w:r>
      <w:r>
        <w:rPr>
          <w:spacing w:val="-10"/>
        </w:rPr>
        <w:t xml:space="preserve"> </w:t>
      </w:r>
      <w:r>
        <w:t>relevant</w:t>
      </w:r>
      <w:r>
        <w:rPr>
          <w:spacing w:val="-8"/>
        </w:rPr>
        <w:t xml:space="preserve"> </w:t>
      </w:r>
      <w:r>
        <w:t>international conventions and agreements; and iv) Integrated model for monitoring, evaluating and communicating progress in the overall implementation of the Amazon SAP</w:t>
      </w:r>
      <w:r w:rsidR="007E63CD">
        <w:t>.</w:t>
      </w:r>
      <w:r>
        <w:t xml:space="preserve"> </w:t>
      </w:r>
    </w:p>
    <w:p w14:paraId="52527F7A" w14:textId="77777777" w:rsidR="00D6768F" w:rsidRDefault="00D6768F">
      <w:pPr>
        <w:pStyle w:val="Corpodetexto"/>
      </w:pPr>
    </w:p>
    <w:p w14:paraId="41F14B14" w14:textId="77777777" w:rsidR="00D6768F" w:rsidRDefault="00000000">
      <w:pPr>
        <w:pStyle w:val="Corpodetexto"/>
        <w:ind w:left="1702"/>
        <w:jc w:val="both"/>
      </w:pPr>
      <w:r>
        <w:t>Key</w:t>
      </w:r>
      <w:r>
        <w:rPr>
          <w:spacing w:val="-3"/>
        </w:rPr>
        <w:t xml:space="preserve"> </w:t>
      </w:r>
      <w:r>
        <w:t>results</w:t>
      </w:r>
      <w:r>
        <w:rPr>
          <w:spacing w:val="-3"/>
        </w:rPr>
        <w:t xml:space="preserve"> </w:t>
      </w:r>
      <w:r>
        <w:t>of</w:t>
      </w:r>
      <w:r>
        <w:rPr>
          <w:spacing w:val="-3"/>
        </w:rPr>
        <w:t xml:space="preserve"> </w:t>
      </w:r>
      <w:r>
        <w:t>the</w:t>
      </w:r>
      <w:r>
        <w:rPr>
          <w:spacing w:val="-2"/>
        </w:rPr>
        <w:t xml:space="preserve"> </w:t>
      </w:r>
      <w:r>
        <w:t>project</w:t>
      </w:r>
      <w:r>
        <w:rPr>
          <w:spacing w:val="-5"/>
        </w:rPr>
        <w:t xml:space="preserve"> </w:t>
      </w:r>
      <w:r>
        <w:t>include</w:t>
      </w:r>
      <w:r>
        <w:rPr>
          <w:spacing w:val="-5"/>
        </w:rPr>
        <w:t xml:space="preserve"> </w:t>
      </w:r>
      <w:r>
        <w:t>the</w:t>
      </w:r>
      <w:r>
        <w:rPr>
          <w:spacing w:val="-2"/>
        </w:rPr>
        <w:t xml:space="preserve"> following:</w:t>
      </w:r>
    </w:p>
    <w:p w14:paraId="60DA1D59" w14:textId="77777777" w:rsidR="00D6768F" w:rsidRDefault="00D6768F">
      <w:pPr>
        <w:pStyle w:val="Corpodetexto"/>
        <w:spacing w:before="2"/>
      </w:pPr>
    </w:p>
    <w:p w14:paraId="2AA4CC6E" w14:textId="77777777" w:rsidR="00D6768F" w:rsidRDefault="00000000">
      <w:pPr>
        <w:pStyle w:val="PargrafodaLista"/>
        <w:numPr>
          <w:ilvl w:val="0"/>
          <w:numId w:val="7"/>
        </w:numPr>
        <w:tabs>
          <w:tab w:val="left" w:pos="2422"/>
        </w:tabs>
        <w:ind w:right="1697"/>
      </w:pPr>
      <w:r>
        <w:t>Permanent</w:t>
      </w:r>
      <w:r>
        <w:rPr>
          <w:spacing w:val="-10"/>
        </w:rPr>
        <w:t xml:space="preserve"> </w:t>
      </w:r>
      <w:r>
        <w:t>Regional</w:t>
      </w:r>
      <w:r>
        <w:rPr>
          <w:spacing w:val="-10"/>
        </w:rPr>
        <w:t xml:space="preserve"> </w:t>
      </w:r>
      <w:r>
        <w:t>IWRM</w:t>
      </w:r>
      <w:r>
        <w:rPr>
          <w:spacing w:val="-11"/>
        </w:rPr>
        <w:t xml:space="preserve"> </w:t>
      </w:r>
      <w:r>
        <w:t>Coordination</w:t>
      </w:r>
      <w:r>
        <w:rPr>
          <w:spacing w:val="-11"/>
        </w:rPr>
        <w:t xml:space="preserve"> </w:t>
      </w:r>
      <w:r>
        <w:t>Mechanism</w:t>
      </w:r>
      <w:r>
        <w:rPr>
          <w:spacing w:val="-11"/>
        </w:rPr>
        <w:t xml:space="preserve"> </w:t>
      </w:r>
      <w:r>
        <w:t>for</w:t>
      </w:r>
      <w:r>
        <w:rPr>
          <w:spacing w:val="-10"/>
        </w:rPr>
        <w:t xml:space="preserve"> </w:t>
      </w:r>
      <w:r>
        <w:t>the</w:t>
      </w:r>
      <w:r>
        <w:rPr>
          <w:spacing w:val="-10"/>
        </w:rPr>
        <w:t xml:space="preserve"> </w:t>
      </w:r>
      <w:r>
        <w:t>Amazon</w:t>
      </w:r>
      <w:r>
        <w:rPr>
          <w:spacing w:val="-11"/>
        </w:rPr>
        <w:t xml:space="preserve"> </w:t>
      </w:r>
      <w:r>
        <w:t>Basin,</w:t>
      </w:r>
      <w:r>
        <w:rPr>
          <w:spacing w:val="-11"/>
        </w:rPr>
        <w:t xml:space="preserve"> </w:t>
      </w:r>
      <w:r>
        <w:t>established in ACTO;</w:t>
      </w:r>
    </w:p>
    <w:p w14:paraId="0F435D6C" w14:textId="77777777" w:rsidR="00D6768F" w:rsidRDefault="00000000">
      <w:pPr>
        <w:pStyle w:val="PargrafodaLista"/>
        <w:numPr>
          <w:ilvl w:val="0"/>
          <w:numId w:val="7"/>
        </w:numPr>
        <w:tabs>
          <w:tab w:val="left" w:pos="2421"/>
        </w:tabs>
        <w:spacing w:line="268" w:lineRule="exact"/>
        <w:ind w:left="2421" w:hanging="359"/>
      </w:pPr>
      <w:r>
        <w:t>National</w:t>
      </w:r>
      <w:r>
        <w:rPr>
          <w:spacing w:val="-6"/>
        </w:rPr>
        <w:t xml:space="preserve"> </w:t>
      </w:r>
      <w:r>
        <w:t>Water</w:t>
      </w:r>
      <w:r>
        <w:rPr>
          <w:spacing w:val="-4"/>
        </w:rPr>
        <w:t xml:space="preserve"> </w:t>
      </w:r>
      <w:r>
        <w:t>Authorities</w:t>
      </w:r>
      <w:r>
        <w:rPr>
          <w:spacing w:val="-5"/>
        </w:rPr>
        <w:t xml:space="preserve"> </w:t>
      </w:r>
      <w:r>
        <w:t>established</w:t>
      </w:r>
      <w:r>
        <w:rPr>
          <w:spacing w:val="-4"/>
        </w:rPr>
        <w:t xml:space="preserve"> </w:t>
      </w:r>
      <w:r>
        <w:t>in</w:t>
      </w:r>
      <w:r>
        <w:rPr>
          <w:spacing w:val="-6"/>
        </w:rPr>
        <w:t xml:space="preserve"> </w:t>
      </w:r>
      <w:r>
        <w:t>Guyana</w:t>
      </w:r>
      <w:r>
        <w:rPr>
          <w:spacing w:val="-6"/>
        </w:rPr>
        <w:t xml:space="preserve"> </w:t>
      </w:r>
      <w:r>
        <w:t>and</w:t>
      </w:r>
      <w:r>
        <w:rPr>
          <w:spacing w:val="-5"/>
        </w:rPr>
        <w:t xml:space="preserve"> </w:t>
      </w:r>
      <w:r>
        <w:rPr>
          <w:spacing w:val="-2"/>
        </w:rPr>
        <w:t>Suriname;</w:t>
      </w:r>
    </w:p>
    <w:p w14:paraId="2663BA53" w14:textId="77777777" w:rsidR="00D6768F" w:rsidRDefault="00D6768F">
      <w:pPr>
        <w:pStyle w:val="PargrafodaLista"/>
        <w:spacing w:line="268" w:lineRule="exact"/>
        <w:sectPr w:rsidR="00D6768F">
          <w:pgSz w:w="11910" w:h="16840"/>
          <w:pgMar w:top="1840" w:right="0" w:bottom="1200" w:left="0" w:header="0" w:footer="1000" w:gutter="0"/>
          <w:cols w:space="720"/>
        </w:sectPr>
      </w:pPr>
    </w:p>
    <w:p w14:paraId="5AEFBD92" w14:textId="77777777" w:rsidR="00D6768F" w:rsidRDefault="00000000">
      <w:pPr>
        <w:pStyle w:val="PargrafodaLista"/>
        <w:numPr>
          <w:ilvl w:val="0"/>
          <w:numId w:val="7"/>
        </w:numPr>
        <w:tabs>
          <w:tab w:val="left" w:pos="2422"/>
        </w:tabs>
        <w:spacing w:before="77"/>
        <w:ind w:right="1692"/>
        <w:jc w:val="both"/>
      </w:pPr>
      <w:r>
        <w:lastRenderedPageBreak/>
        <w:t>15</w:t>
      </w:r>
      <w:r>
        <w:rPr>
          <w:spacing w:val="-1"/>
        </w:rPr>
        <w:t xml:space="preserve"> </w:t>
      </w:r>
      <w:r>
        <w:t>national</w:t>
      </w:r>
      <w:r>
        <w:rPr>
          <w:spacing w:val="-2"/>
        </w:rPr>
        <w:t xml:space="preserve"> </w:t>
      </w:r>
      <w:r>
        <w:t>interventions</w:t>
      </w:r>
      <w:r>
        <w:rPr>
          <w:spacing w:val="-2"/>
        </w:rPr>
        <w:t xml:space="preserve"> </w:t>
      </w:r>
      <w:r>
        <w:t>and</w:t>
      </w:r>
      <w:r>
        <w:rPr>
          <w:spacing w:val="-1"/>
        </w:rPr>
        <w:t xml:space="preserve"> </w:t>
      </w:r>
      <w:r>
        <w:t>2 bi/tri-national</w:t>
      </w:r>
      <w:r>
        <w:rPr>
          <w:spacing w:val="-2"/>
        </w:rPr>
        <w:t xml:space="preserve"> </w:t>
      </w:r>
      <w:r>
        <w:t>actions</w:t>
      </w:r>
      <w:r>
        <w:rPr>
          <w:spacing w:val="-1"/>
        </w:rPr>
        <w:t xml:space="preserve"> </w:t>
      </w:r>
      <w:r>
        <w:t>implemented</w:t>
      </w:r>
      <w:r>
        <w:rPr>
          <w:spacing w:val="-2"/>
        </w:rPr>
        <w:t xml:space="preserve"> </w:t>
      </w:r>
      <w:r>
        <w:t>in</w:t>
      </w:r>
      <w:r>
        <w:rPr>
          <w:spacing w:val="-2"/>
        </w:rPr>
        <w:t xml:space="preserve"> </w:t>
      </w:r>
      <w:r>
        <w:t>the</w:t>
      </w:r>
      <w:r>
        <w:rPr>
          <w:spacing w:val="-3"/>
        </w:rPr>
        <w:t xml:space="preserve"> </w:t>
      </w:r>
      <w:r>
        <w:t>basin</w:t>
      </w:r>
      <w:r>
        <w:rPr>
          <w:spacing w:val="-2"/>
        </w:rPr>
        <w:t xml:space="preserve"> </w:t>
      </w:r>
      <w:r>
        <w:t>reducing the vulnerability</w:t>
      </w:r>
      <w:r>
        <w:rPr>
          <w:spacing w:val="-2"/>
        </w:rPr>
        <w:t xml:space="preserve"> </w:t>
      </w:r>
      <w:r>
        <w:t>of</w:t>
      </w:r>
      <w:r>
        <w:rPr>
          <w:spacing w:val="-2"/>
        </w:rPr>
        <w:t xml:space="preserve"> </w:t>
      </w:r>
      <w:r>
        <w:t>the population</w:t>
      </w:r>
      <w:r>
        <w:rPr>
          <w:spacing w:val="-2"/>
        </w:rPr>
        <w:t xml:space="preserve"> </w:t>
      </w:r>
      <w:r>
        <w:t>and the impacts on ecosystems in</w:t>
      </w:r>
      <w:r>
        <w:rPr>
          <w:spacing w:val="-2"/>
        </w:rPr>
        <w:t xml:space="preserve"> </w:t>
      </w:r>
      <w:r>
        <w:t>the face of extreme hydro-climatic events and sea level rise;</w:t>
      </w:r>
    </w:p>
    <w:p w14:paraId="3A486574" w14:textId="77777777" w:rsidR="00D6768F" w:rsidRDefault="00000000">
      <w:pPr>
        <w:pStyle w:val="PargrafodaLista"/>
        <w:numPr>
          <w:ilvl w:val="0"/>
          <w:numId w:val="7"/>
        </w:numPr>
        <w:tabs>
          <w:tab w:val="left" w:pos="2422"/>
          <w:tab w:val="left" w:pos="2476"/>
        </w:tabs>
        <w:ind w:right="1698"/>
        <w:jc w:val="both"/>
      </w:pPr>
      <w:r>
        <w:t>Training</w:t>
      </w:r>
      <w:r>
        <w:rPr>
          <w:spacing w:val="40"/>
        </w:rPr>
        <w:t xml:space="preserve"> </w:t>
      </w:r>
      <w:r>
        <w:t>of</w:t>
      </w:r>
      <w:r>
        <w:rPr>
          <w:spacing w:val="-10"/>
        </w:rPr>
        <w:t xml:space="preserve"> </w:t>
      </w:r>
      <w:r>
        <w:t>1,400</w:t>
      </w:r>
      <w:r>
        <w:rPr>
          <w:spacing w:val="-11"/>
        </w:rPr>
        <w:t xml:space="preserve"> </w:t>
      </w:r>
      <w:r>
        <w:t>IWRM</w:t>
      </w:r>
      <w:r>
        <w:rPr>
          <w:spacing w:val="-9"/>
        </w:rPr>
        <w:t xml:space="preserve"> </w:t>
      </w:r>
      <w:r>
        <w:t>professionals</w:t>
      </w:r>
      <w:r>
        <w:rPr>
          <w:spacing w:val="-10"/>
        </w:rPr>
        <w:t xml:space="preserve"> </w:t>
      </w:r>
      <w:r>
        <w:t>and</w:t>
      </w:r>
      <w:r>
        <w:rPr>
          <w:spacing w:val="-11"/>
        </w:rPr>
        <w:t xml:space="preserve"> </w:t>
      </w:r>
      <w:r>
        <w:t>more</w:t>
      </w:r>
      <w:r>
        <w:rPr>
          <w:spacing w:val="-11"/>
        </w:rPr>
        <w:t xml:space="preserve"> </w:t>
      </w:r>
      <w:r>
        <w:t>than</w:t>
      </w:r>
      <w:r>
        <w:rPr>
          <w:spacing w:val="-13"/>
        </w:rPr>
        <w:t xml:space="preserve"> </w:t>
      </w:r>
      <w:r>
        <w:t>10,000</w:t>
      </w:r>
      <w:r>
        <w:rPr>
          <w:spacing w:val="-11"/>
        </w:rPr>
        <w:t xml:space="preserve"> </w:t>
      </w:r>
      <w:r>
        <w:t>local</w:t>
      </w:r>
      <w:r>
        <w:rPr>
          <w:spacing w:val="-10"/>
        </w:rPr>
        <w:t xml:space="preserve"> </w:t>
      </w:r>
      <w:r>
        <w:t>community</w:t>
      </w:r>
      <w:r>
        <w:rPr>
          <w:spacing w:val="-11"/>
        </w:rPr>
        <w:t xml:space="preserve"> </w:t>
      </w:r>
      <w:r>
        <w:t>members (at least 40% are women);</w:t>
      </w:r>
    </w:p>
    <w:p w14:paraId="0668DDB3" w14:textId="77777777" w:rsidR="00D6768F" w:rsidRDefault="00000000">
      <w:pPr>
        <w:pStyle w:val="PargrafodaLista"/>
        <w:numPr>
          <w:ilvl w:val="0"/>
          <w:numId w:val="7"/>
        </w:numPr>
        <w:tabs>
          <w:tab w:val="left" w:pos="2421"/>
        </w:tabs>
        <w:spacing w:before="1"/>
        <w:ind w:left="2421" w:hanging="359"/>
        <w:jc w:val="both"/>
      </w:pPr>
      <w:r>
        <w:t>Integrated</w:t>
      </w:r>
      <w:r>
        <w:rPr>
          <w:spacing w:val="-6"/>
        </w:rPr>
        <w:t xml:space="preserve"> </w:t>
      </w:r>
      <w:r>
        <w:t>environmental</w:t>
      </w:r>
      <w:r>
        <w:rPr>
          <w:spacing w:val="-5"/>
        </w:rPr>
        <w:t xml:space="preserve"> </w:t>
      </w:r>
      <w:r>
        <w:t>monitoring</w:t>
      </w:r>
      <w:r>
        <w:rPr>
          <w:spacing w:val="-3"/>
        </w:rPr>
        <w:t xml:space="preserve"> </w:t>
      </w:r>
      <w:r>
        <w:t>system</w:t>
      </w:r>
      <w:r>
        <w:rPr>
          <w:spacing w:val="-5"/>
        </w:rPr>
        <w:t xml:space="preserve"> </w:t>
      </w:r>
      <w:r>
        <w:t>covering</w:t>
      </w:r>
      <w:r>
        <w:rPr>
          <w:spacing w:val="-3"/>
        </w:rPr>
        <w:t xml:space="preserve"> </w:t>
      </w:r>
      <w:r>
        <w:t>an</w:t>
      </w:r>
      <w:r>
        <w:rPr>
          <w:spacing w:val="-3"/>
        </w:rPr>
        <w:t xml:space="preserve"> </w:t>
      </w:r>
      <w:r>
        <w:t>area</w:t>
      </w:r>
      <w:r>
        <w:rPr>
          <w:spacing w:val="-3"/>
        </w:rPr>
        <w:t xml:space="preserve"> </w:t>
      </w:r>
      <w:r>
        <w:t>of</w:t>
      </w:r>
      <w:r>
        <w:rPr>
          <w:spacing w:val="-5"/>
        </w:rPr>
        <w:t xml:space="preserve"> </w:t>
      </w:r>
      <w:r>
        <w:t>600,000,000</w:t>
      </w:r>
      <w:r>
        <w:rPr>
          <w:spacing w:val="-3"/>
        </w:rPr>
        <w:t xml:space="preserve"> </w:t>
      </w:r>
      <w:r>
        <w:rPr>
          <w:spacing w:val="-5"/>
        </w:rPr>
        <w:t>ha;</w:t>
      </w:r>
    </w:p>
    <w:p w14:paraId="000DC53E" w14:textId="77777777" w:rsidR="00D6768F" w:rsidRDefault="00000000">
      <w:pPr>
        <w:pStyle w:val="Corpodetexto"/>
        <w:spacing w:before="250"/>
        <w:ind w:left="1702" w:right="1703"/>
        <w:jc w:val="both"/>
      </w:pPr>
      <w:r>
        <w:t>The project is expected to reach more than 7.8 million people benefiting from project activities, corresponding to 20% of the Basin's population (ACTO &amp; UN-MA, 2020).</w:t>
      </w:r>
    </w:p>
    <w:p w14:paraId="2B548B41" w14:textId="77777777" w:rsidR="00D6768F" w:rsidRDefault="00000000">
      <w:pPr>
        <w:pStyle w:val="Corpodetexto"/>
        <w:spacing w:before="252"/>
        <w:ind w:left="1702" w:right="1693"/>
        <w:jc w:val="both"/>
      </w:pPr>
      <w:r>
        <w:t>Consequently, in order to achieve compliance with the SAP and establish institutional and financial sustainability for its implementation, it is planned to hire a Resource Mobilization specialist who, through annual articulation goals and funding commitments, will identify and consolidate a solid, diverse and loyal base of partners and donors to support the implementation of the SAP under a demand-driven approach, identifying strategic opportunities and deepening South-South Cooperation and Triangulation.</w:t>
      </w:r>
    </w:p>
    <w:p w14:paraId="656F0B23" w14:textId="77777777" w:rsidR="00D6768F" w:rsidRDefault="00D6768F">
      <w:pPr>
        <w:pStyle w:val="Corpodetexto"/>
        <w:spacing w:before="1"/>
      </w:pPr>
    </w:p>
    <w:p w14:paraId="700B32FA" w14:textId="77777777" w:rsidR="00D6768F" w:rsidRDefault="00000000">
      <w:pPr>
        <w:pStyle w:val="Corpodetexto"/>
        <w:ind w:left="1702"/>
        <w:jc w:val="both"/>
      </w:pPr>
      <w:r>
        <w:t>OTCA's</w:t>
      </w:r>
      <w:r>
        <w:rPr>
          <w:spacing w:val="-4"/>
        </w:rPr>
        <w:t xml:space="preserve"> </w:t>
      </w:r>
      <w:r>
        <w:t>current</w:t>
      </w:r>
      <w:r>
        <w:rPr>
          <w:spacing w:val="-3"/>
        </w:rPr>
        <w:t xml:space="preserve"> </w:t>
      </w:r>
      <w:r>
        <w:t>funding</w:t>
      </w:r>
      <w:r>
        <w:rPr>
          <w:spacing w:val="-4"/>
        </w:rPr>
        <w:t xml:space="preserve"> </w:t>
      </w:r>
      <w:r>
        <w:t>comes</w:t>
      </w:r>
      <w:r>
        <w:rPr>
          <w:spacing w:val="-3"/>
        </w:rPr>
        <w:t xml:space="preserve"> </w:t>
      </w:r>
      <w:r>
        <w:t>from</w:t>
      </w:r>
      <w:r>
        <w:rPr>
          <w:spacing w:val="-6"/>
        </w:rPr>
        <w:t xml:space="preserve"> </w:t>
      </w:r>
      <w:r>
        <w:t>three</w:t>
      </w:r>
      <w:r>
        <w:rPr>
          <w:spacing w:val="-3"/>
        </w:rPr>
        <w:t xml:space="preserve"> </w:t>
      </w:r>
      <w:r>
        <w:rPr>
          <w:spacing w:val="-2"/>
        </w:rPr>
        <w:t>sources:</w:t>
      </w:r>
    </w:p>
    <w:p w14:paraId="78AF84EC" w14:textId="77777777" w:rsidR="00D6768F" w:rsidRDefault="00D6768F">
      <w:pPr>
        <w:pStyle w:val="Corpodetexto"/>
        <w:spacing w:before="1"/>
      </w:pPr>
    </w:p>
    <w:p w14:paraId="008B455A" w14:textId="77777777" w:rsidR="00D6768F" w:rsidRDefault="00000000" w:rsidP="004E3C24">
      <w:pPr>
        <w:pStyle w:val="PargrafodaLista"/>
        <w:numPr>
          <w:ilvl w:val="1"/>
          <w:numId w:val="8"/>
        </w:numPr>
        <w:tabs>
          <w:tab w:val="left" w:pos="2422"/>
        </w:tabs>
        <w:spacing w:after="120"/>
        <w:ind w:left="2421" w:right="1694" w:hanging="357"/>
        <w:jc w:val="both"/>
      </w:pPr>
      <w:r>
        <w:t>Annual dues from member countries. This contribution is earmarked for the administrative operation of the Permanent Secretariat.</w:t>
      </w:r>
    </w:p>
    <w:p w14:paraId="79F04BA8" w14:textId="77777777" w:rsidR="00D6768F" w:rsidRDefault="00000000" w:rsidP="004E3C24">
      <w:pPr>
        <w:pStyle w:val="PargrafodaLista"/>
        <w:numPr>
          <w:ilvl w:val="1"/>
          <w:numId w:val="8"/>
        </w:numPr>
        <w:tabs>
          <w:tab w:val="left" w:pos="2422"/>
        </w:tabs>
        <w:spacing w:after="120"/>
        <w:ind w:left="2421" w:right="1698" w:hanging="357"/>
        <w:jc w:val="both"/>
      </w:pPr>
      <w:r>
        <w:t>South-South</w:t>
      </w:r>
      <w:r>
        <w:rPr>
          <w:spacing w:val="-12"/>
        </w:rPr>
        <w:t xml:space="preserve"> </w:t>
      </w:r>
      <w:r>
        <w:t>Cooperation</w:t>
      </w:r>
      <w:r>
        <w:rPr>
          <w:spacing w:val="-14"/>
        </w:rPr>
        <w:t xml:space="preserve"> </w:t>
      </w:r>
      <w:r>
        <w:t>(SSC),</w:t>
      </w:r>
      <w:r>
        <w:rPr>
          <w:spacing w:val="-12"/>
        </w:rPr>
        <w:t xml:space="preserve"> </w:t>
      </w:r>
      <w:r>
        <w:t>especially</w:t>
      </w:r>
      <w:r>
        <w:rPr>
          <w:spacing w:val="-13"/>
        </w:rPr>
        <w:t xml:space="preserve"> </w:t>
      </w:r>
      <w:r>
        <w:t>from</w:t>
      </w:r>
      <w:r>
        <w:rPr>
          <w:spacing w:val="-11"/>
        </w:rPr>
        <w:t xml:space="preserve"> </w:t>
      </w:r>
      <w:r>
        <w:t>Brazil's</w:t>
      </w:r>
      <w:r>
        <w:rPr>
          <w:spacing w:val="-11"/>
        </w:rPr>
        <w:t xml:space="preserve"> </w:t>
      </w:r>
      <w:r>
        <w:t>National</w:t>
      </w:r>
      <w:r>
        <w:rPr>
          <w:spacing w:val="-13"/>
        </w:rPr>
        <w:t xml:space="preserve"> </w:t>
      </w:r>
      <w:r>
        <w:t>Water</w:t>
      </w:r>
      <w:r>
        <w:rPr>
          <w:spacing w:val="-11"/>
        </w:rPr>
        <w:t xml:space="preserve"> </w:t>
      </w:r>
      <w:r>
        <w:t>Agency</w:t>
      </w:r>
      <w:r>
        <w:rPr>
          <w:spacing w:val="-14"/>
        </w:rPr>
        <w:t xml:space="preserve"> </w:t>
      </w:r>
      <w:r>
        <w:t>and</w:t>
      </w:r>
      <w:r>
        <w:rPr>
          <w:spacing w:val="-12"/>
        </w:rPr>
        <w:t xml:space="preserve"> </w:t>
      </w:r>
      <w:r>
        <w:t>the Brazilian Cooperation Agency, which supports the establishment of projects related to South-South cooperation and institutional strengthening between countries.</w:t>
      </w:r>
    </w:p>
    <w:p w14:paraId="1293748E" w14:textId="77777777" w:rsidR="00D6768F" w:rsidRDefault="00000000" w:rsidP="004E3C24">
      <w:pPr>
        <w:pStyle w:val="PargrafodaLista"/>
        <w:numPr>
          <w:ilvl w:val="1"/>
          <w:numId w:val="8"/>
        </w:numPr>
        <w:tabs>
          <w:tab w:val="left" w:pos="2422"/>
        </w:tabs>
        <w:spacing w:after="120"/>
        <w:ind w:left="2421" w:right="1690" w:hanging="357"/>
        <w:jc w:val="both"/>
      </w:pPr>
      <w:r>
        <w:t>Multilateral Funds and Technical Assistance. ACTO has also received funding from BNDES, GEF, GIZ, ITTO, as well as from KfW, which are mainly aimed at improving transboundary capacities and governance, and Technical Assistance from the Inter- American Development Bank (IDB) and the World Bank.</w:t>
      </w:r>
    </w:p>
    <w:p w14:paraId="3DEB28A7" w14:textId="77777777" w:rsidR="00D6768F" w:rsidRDefault="00D6768F">
      <w:pPr>
        <w:pStyle w:val="Corpodetexto"/>
      </w:pPr>
    </w:p>
    <w:p w14:paraId="018369EF" w14:textId="77777777" w:rsidR="00D6768F" w:rsidRDefault="00000000">
      <w:pPr>
        <w:pStyle w:val="Corpodetexto"/>
        <w:ind w:left="1702" w:right="1692"/>
        <w:jc w:val="both"/>
      </w:pPr>
      <w:r>
        <w:t>The various sources of funding demonstrate the capacity and confidence that ACTO has with different</w:t>
      </w:r>
      <w:r>
        <w:rPr>
          <w:spacing w:val="-1"/>
        </w:rPr>
        <w:t xml:space="preserve"> </w:t>
      </w:r>
      <w:r>
        <w:t>donors</w:t>
      </w:r>
      <w:r>
        <w:rPr>
          <w:spacing w:val="-2"/>
        </w:rPr>
        <w:t xml:space="preserve"> </w:t>
      </w:r>
      <w:r>
        <w:t>and</w:t>
      </w:r>
      <w:r>
        <w:rPr>
          <w:spacing w:val="-2"/>
        </w:rPr>
        <w:t xml:space="preserve"> </w:t>
      </w:r>
      <w:r>
        <w:t>countries in</w:t>
      </w:r>
      <w:r>
        <w:rPr>
          <w:spacing w:val="-2"/>
        </w:rPr>
        <w:t xml:space="preserve"> </w:t>
      </w:r>
      <w:r>
        <w:t>the</w:t>
      </w:r>
      <w:r>
        <w:rPr>
          <w:spacing w:val="-2"/>
        </w:rPr>
        <w:t xml:space="preserve"> </w:t>
      </w:r>
      <w:r>
        <w:t>management</w:t>
      </w:r>
      <w:r>
        <w:rPr>
          <w:spacing w:val="-1"/>
        </w:rPr>
        <w:t xml:space="preserve"> </w:t>
      </w:r>
      <w:r>
        <w:t>of</w:t>
      </w:r>
      <w:r>
        <w:rPr>
          <w:spacing w:val="-2"/>
        </w:rPr>
        <w:t xml:space="preserve"> </w:t>
      </w:r>
      <w:r>
        <w:t>funds</w:t>
      </w:r>
      <w:r>
        <w:rPr>
          <w:spacing w:val="-2"/>
        </w:rPr>
        <w:t xml:space="preserve"> </w:t>
      </w:r>
      <w:r>
        <w:t>and</w:t>
      </w:r>
      <w:r>
        <w:rPr>
          <w:spacing w:val="-2"/>
        </w:rPr>
        <w:t xml:space="preserve"> </w:t>
      </w:r>
      <w:r>
        <w:t>the successful</w:t>
      </w:r>
      <w:r>
        <w:rPr>
          <w:spacing w:val="-1"/>
        </w:rPr>
        <w:t xml:space="preserve"> </w:t>
      </w:r>
      <w:r>
        <w:t>implementation</w:t>
      </w:r>
      <w:r>
        <w:rPr>
          <w:spacing w:val="-3"/>
        </w:rPr>
        <w:t xml:space="preserve"> </w:t>
      </w:r>
      <w:r>
        <w:t>of programs and projects related to the priorities given by the countries.</w:t>
      </w:r>
    </w:p>
    <w:p w14:paraId="2983B271" w14:textId="77777777" w:rsidR="00D6768F" w:rsidRDefault="00D6768F">
      <w:pPr>
        <w:pStyle w:val="Corpodetexto"/>
        <w:spacing w:before="1"/>
      </w:pPr>
    </w:p>
    <w:p w14:paraId="3C6170DE" w14:textId="77777777" w:rsidR="00D6768F" w:rsidRDefault="00000000">
      <w:pPr>
        <w:pStyle w:val="Corpodetexto"/>
        <w:ind w:left="1702" w:right="1702"/>
        <w:jc w:val="both"/>
      </w:pPr>
      <w:r>
        <w:t>However, the organization's project portfolio is based solely on traditional sources of development financing.</w:t>
      </w:r>
    </w:p>
    <w:p w14:paraId="0133D57F" w14:textId="77777777" w:rsidR="00D6768F" w:rsidRDefault="00000000">
      <w:pPr>
        <w:pStyle w:val="Corpodetexto"/>
        <w:spacing w:before="252"/>
        <w:ind w:left="1702" w:right="1693"/>
        <w:jc w:val="both"/>
      </w:pPr>
      <w:r>
        <w:t>The profile of ACTO's project portfolio is a reflection of the organization's long-term financing strategy (9RES / XIII MRE-OTCA / 01), which mostly allows funding from public sources, through national contributions from member countries (directly and as co-financing of projects) and bilateral/multilateral cooperation sources. Other sources of contribution considered by the resolution are state enterprises and joint ventures for specific topics related to the Strategic Agenda for Amazonian Cooperation (AECA), and state and private enterprises specifically in activities aimed at the appreciation and valuation of the Amazonian culture.</w:t>
      </w:r>
    </w:p>
    <w:p w14:paraId="3C922707" w14:textId="77777777" w:rsidR="00D6768F" w:rsidRDefault="00D6768F">
      <w:pPr>
        <w:pStyle w:val="Corpodetexto"/>
      </w:pPr>
    </w:p>
    <w:p w14:paraId="4DF012BB" w14:textId="77777777" w:rsidR="00D6768F" w:rsidRDefault="00000000">
      <w:pPr>
        <w:pStyle w:val="Corpodetexto"/>
        <w:ind w:left="1702" w:right="1692"/>
        <w:jc w:val="both"/>
      </w:pPr>
      <w:r>
        <w:t>In this context, the main objective of the project's Financial Sustainability Strategy is to ensure that</w:t>
      </w:r>
      <w:r>
        <w:rPr>
          <w:spacing w:val="-1"/>
        </w:rPr>
        <w:t xml:space="preserve"> </w:t>
      </w:r>
      <w:r>
        <w:t>financial</w:t>
      </w:r>
      <w:r>
        <w:rPr>
          <w:spacing w:val="-1"/>
        </w:rPr>
        <w:t xml:space="preserve"> </w:t>
      </w:r>
      <w:r>
        <w:t>resources</w:t>
      </w:r>
      <w:r>
        <w:rPr>
          <w:spacing w:val="-2"/>
        </w:rPr>
        <w:t xml:space="preserve"> </w:t>
      </w:r>
      <w:r>
        <w:t>are</w:t>
      </w:r>
      <w:r>
        <w:rPr>
          <w:spacing w:val="-2"/>
        </w:rPr>
        <w:t xml:space="preserve"> </w:t>
      </w:r>
      <w:r>
        <w:t>available</w:t>
      </w:r>
      <w:r>
        <w:rPr>
          <w:spacing w:val="-2"/>
        </w:rPr>
        <w:t xml:space="preserve"> </w:t>
      </w:r>
      <w:r>
        <w:t>in</w:t>
      </w:r>
      <w:r>
        <w:rPr>
          <w:spacing w:val="-2"/>
        </w:rPr>
        <w:t xml:space="preserve"> </w:t>
      </w:r>
      <w:r>
        <w:t>a</w:t>
      </w:r>
      <w:r>
        <w:rPr>
          <w:spacing w:val="-2"/>
        </w:rPr>
        <w:t xml:space="preserve"> </w:t>
      </w:r>
      <w:r>
        <w:t>timely and</w:t>
      </w:r>
      <w:r>
        <w:rPr>
          <w:spacing w:val="-2"/>
        </w:rPr>
        <w:t xml:space="preserve"> </w:t>
      </w:r>
      <w:r>
        <w:t>sufficient</w:t>
      </w:r>
      <w:r>
        <w:rPr>
          <w:spacing w:val="-2"/>
        </w:rPr>
        <w:t xml:space="preserve"> </w:t>
      </w:r>
      <w:r>
        <w:t>manner for</w:t>
      </w:r>
      <w:r>
        <w:rPr>
          <w:spacing w:val="-2"/>
        </w:rPr>
        <w:t xml:space="preserve"> </w:t>
      </w:r>
      <w:r>
        <w:t>the</w:t>
      </w:r>
      <w:r>
        <w:rPr>
          <w:spacing w:val="-2"/>
        </w:rPr>
        <w:t xml:space="preserve"> </w:t>
      </w:r>
      <w:r>
        <w:t>implementation</w:t>
      </w:r>
      <w:r>
        <w:rPr>
          <w:spacing w:val="-2"/>
        </w:rPr>
        <w:t xml:space="preserve"> </w:t>
      </w:r>
      <w:r>
        <w:t>of the SAP and the achievement of IWRM in the Amazon Region. The objective is to improve the capacity of ACTO and its member countries to raise additional funds to ensure the achievement of</w:t>
      </w:r>
      <w:r>
        <w:rPr>
          <w:spacing w:val="-2"/>
        </w:rPr>
        <w:t xml:space="preserve"> </w:t>
      </w:r>
      <w:r>
        <w:t>SAP</w:t>
      </w:r>
      <w:r>
        <w:rPr>
          <w:spacing w:val="-2"/>
        </w:rPr>
        <w:t xml:space="preserve"> </w:t>
      </w:r>
      <w:r>
        <w:t>objectives</w:t>
      </w:r>
      <w:r>
        <w:rPr>
          <w:spacing w:val="-4"/>
        </w:rPr>
        <w:t xml:space="preserve"> </w:t>
      </w:r>
      <w:r>
        <w:t>in</w:t>
      </w:r>
      <w:r>
        <w:rPr>
          <w:spacing w:val="-2"/>
        </w:rPr>
        <w:t xml:space="preserve"> </w:t>
      </w:r>
      <w:r>
        <w:t>the</w:t>
      </w:r>
      <w:r>
        <w:rPr>
          <w:spacing w:val="-2"/>
        </w:rPr>
        <w:t xml:space="preserve"> </w:t>
      </w:r>
      <w:r>
        <w:t>short</w:t>
      </w:r>
      <w:r>
        <w:rPr>
          <w:spacing w:val="-4"/>
        </w:rPr>
        <w:t xml:space="preserve"> </w:t>
      </w:r>
      <w:r>
        <w:t>and</w:t>
      </w:r>
      <w:r>
        <w:rPr>
          <w:spacing w:val="-4"/>
        </w:rPr>
        <w:t xml:space="preserve"> </w:t>
      </w:r>
      <w:r>
        <w:t>medium</w:t>
      </w:r>
      <w:r>
        <w:rPr>
          <w:spacing w:val="-1"/>
        </w:rPr>
        <w:t xml:space="preserve"> </w:t>
      </w:r>
      <w:r>
        <w:t>term</w:t>
      </w:r>
      <w:r>
        <w:rPr>
          <w:spacing w:val="-1"/>
        </w:rPr>
        <w:t xml:space="preserve"> </w:t>
      </w:r>
      <w:r>
        <w:t>and</w:t>
      </w:r>
      <w:r>
        <w:rPr>
          <w:spacing w:val="-1"/>
        </w:rPr>
        <w:t xml:space="preserve"> </w:t>
      </w:r>
      <w:r>
        <w:t>local,</w:t>
      </w:r>
      <w:r>
        <w:rPr>
          <w:spacing w:val="-2"/>
        </w:rPr>
        <w:t xml:space="preserve"> </w:t>
      </w:r>
      <w:r>
        <w:t>national</w:t>
      </w:r>
      <w:r>
        <w:rPr>
          <w:spacing w:val="-1"/>
        </w:rPr>
        <w:t xml:space="preserve"> </w:t>
      </w:r>
      <w:r>
        <w:t>and</w:t>
      </w:r>
      <w:r>
        <w:rPr>
          <w:spacing w:val="-2"/>
        </w:rPr>
        <w:t xml:space="preserve"> </w:t>
      </w:r>
      <w:r>
        <w:t>transboundary</w:t>
      </w:r>
      <w:r>
        <w:rPr>
          <w:spacing w:val="-2"/>
        </w:rPr>
        <w:t xml:space="preserve"> </w:t>
      </w:r>
      <w:r>
        <w:t>IWRM</w:t>
      </w:r>
      <w:r>
        <w:rPr>
          <w:spacing w:val="-5"/>
        </w:rPr>
        <w:t xml:space="preserve"> </w:t>
      </w:r>
      <w:r>
        <w:t>in the long term. Furthermore, during the Project implementation period, ACTO will have the opportunity to become a space for discussion and exchange of information and financial experiences</w:t>
      </w:r>
      <w:r>
        <w:rPr>
          <w:spacing w:val="-9"/>
        </w:rPr>
        <w:t xml:space="preserve"> </w:t>
      </w:r>
      <w:r>
        <w:t>in</w:t>
      </w:r>
      <w:r>
        <w:rPr>
          <w:spacing w:val="-10"/>
        </w:rPr>
        <w:t xml:space="preserve"> </w:t>
      </w:r>
      <w:r>
        <w:t>water</w:t>
      </w:r>
      <w:r>
        <w:rPr>
          <w:spacing w:val="-8"/>
        </w:rPr>
        <w:t xml:space="preserve"> </w:t>
      </w:r>
      <w:r>
        <w:t>conservation,</w:t>
      </w:r>
      <w:r>
        <w:rPr>
          <w:spacing w:val="-10"/>
        </w:rPr>
        <w:t xml:space="preserve"> </w:t>
      </w:r>
      <w:r>
        <w:t>coordinator</w:t>
      </w:r>
      <w:r>
        <w:rPr>
          <w:spacing w:val="-6"/>
        </w:rPr>
        <w:t xml:space="preserve"> </w:t>
      </w:r>
      <w:r>
        <w:t>of</w:t>
      </w:r>
      <w:r>
        <w:rPr>
          <w:spacing w:val="-9"/>
        </w:rPr>
        <w:t xml:space="preserve"> </w:t>
      </w:r>
      <w:r>
        <w:t>the</w:t>
      </w:r>
      <w:r>
        <w:rPr>
          <w:spacing w:val="-9"/>
        </w:rPr>
        <w:t xml:space="preserve"> </w:t>
      </w:r>
      <w:r>
        <w:t>debate</w:t>
      </w:r>
      <w:r>
        <w:rPr>
          <w:spacing w:val="-7"/>
        </w:rPr>
        <w:t xml:space="preserve"> </w:t>
      </w:r>
      <w:r>
        <w:t>and</w:t>
      </w:r>
      <w:r>
        <w:rPr>
          <w:spacing w:val="-7"/>
        </w:rPr>
        <w:t xml:space="preserve"> </w:t>
      </w:r>
      <w:r>
        <w:t>development</w:t>
      </w:r>
      <w:r>
        <w:rPr>
          <w:spacing w:val="-8"/>
        </w:rPr>
        <w:t xml:space="preserve"> </w:t>
      </w:r>
      <w:r>
        <w:t>of</w:t>
      </w:r>
      <w:r>
        <w:rPr>
          <w:spacing w:val="-9"/>
        </w:rPr>
        <w:t xml:space="preserve"> </w:t>
      </w:r>
      <w:r>
        <w:t>future</w:t>
      </w:r>
      <w:r>
        <w:rPr>
          <w:spacing w:val="-7"/>
        </w:rPr>
        <w:t xml:space="preserve"> </w:t>
      </w:r>
      <w:r>
        <w:t>financing mechanisms</w:t>
      </w:r>
      <w:r>
        <w:rPr>
          <w:spacing w:val="-12"/>
        </w:rPr>
        <w:t xml:space="preserve"> </w:t>
      </w:r>
      <w:r>
        <w:t>for</w:t>
      </w:r>
      <w:r>
        <w:rPr>
          <w:spacing w:val="-12"/>
        </w:rPr>
        <w:t xml:space="preserve"> </w:t>
      </w:r>
      <w:r>
        <w:t>transboundary</w:t>
      </w:r>
      <w:r>
        <w:rPr>
          <w:spacing w:val="-13"/>
        </w:rPr>
        <w:t xml:space="preserve"> </w:t>
      </w:r>
      <w:r>
        <w:t>water</w:t>
      </w:r>
      <w:r>
        <w:rPr>
          <w:spacing w:val="-12"/>
        </w:rPr>
        <w:t xml:space="preserve"> </w:t>
      </w:r>
      <w:r>
        <w:t>conservation,</w:t>
      </w:r>
      <w:r>
        <w:rPr>
          <w:spacing w:val="-13"/>
        </w:rPr>
        <w:t xml:space="preserve"> </w:t>
      </w:r>
      <w:r>
        <w:t>such</w:t>
      </w:r>
      <w:r>
        <w:rPr>
          <w:spacing w:val="-13"/>
        </w:rPr>
        <w:t xml:space="preserve"> </w:t>
      </w:r>
      <w:r>
        <w:t>as</w:t>
      </w:r>
      <w:r>
        <w:rPr>
          <w:spacing w:val="-11"/>
        </w:rPr>
        <w:t xml:space="preserve"> </w:t>
      </w:r>
      <w:r>
        <w:rPr>
          <w:i/>
        </w:rPr>
        <w:t>water</w:t>
      </w:r>
      <w:r>
        <w:rPr>
          <w:i/>
          <w:spacing w:val="-12"/>
        </w:rPr>
        <w:t xml:space="preserve"> </w:t>
      </w:r>
      <w:r>
        <w:rPr>
          <w:i/>
        </w:rPr>
        <w:t>quality</w:t>
      </w:r>
      <w:r>
        <w:rPr>
          <w:i/>
          <w:spacing w:val="-13"/>
        </w:rPr>
        <w:t xml:space="preserve"> </w:t>
      </w:r>
      <w:r>
        <w:rPr>
          <w:i/>
        </w:rPr>
        <w:t>trading,</w:t>
      </w:r>
      <w:r>
        <w:rPr>
          <w:i/>
          <w:spacing w:val="-13"/>
        </w:rPr>
        <w:t xml:space="preserve"> </w:t>
      </w:r>
      <w:r>
        <w:rPr>
          <w:i/>
        </w:rPr>
        <w:t>carbon</w:t>
      </w:r>
      <w:r>
        <w:rPr>
          <w:i/>
          <w:spacing w:val="-12"/>
        </w:rPr>
        <w:t xml:space="preserve"> </w:t>
      </w:r>
      <w:r>
        <w:rPr>
          <w:i/>
        </w:rPr>
        <w:t>trading</w:t>
      </w:r>
      <w:r>
        <w:t>, as well as a reference for advice on the subject for member countries.</w:t>
      </w:r>
    </w:p>
    <w:p w14:paraId="0E0B776A" w14:textId="77777777" w:rsidR="00D6768F" w:rsidRDefault="00D6768F">
      <w:pPr>
        <w:pStyle w:val="Corpodetexto"/>
        <w:jc w:val="both"/>
        <w:sectPr w:rsidR="00D6768F">
          <w:pgSz w:w="11910" w:h="16840"/>
          <w:pgMar w:top="1320" w:right="0" w:bottom="1200" w:left="0" w:header="0" w:footer="1000" w:gutter="0"/>
          <w:cols w:space="720"/>
        </w:sectPr>
      </w:pPr>
    </w:p>
    <w:p w14:paraId="68F0CB10" w14:textId="77777777" w:rsidR="00D6768F" w:rsidRDefault="00000000">
      <w:pPr>
        <w:pStyle w:val="Corpodetexto"/>
        <w:spacing w:before="76"/>
        <w:ind w:left="1702" w:right="1598"/>
      </w:pPr>
      <w:r>
        <w:lastRenderedPageBreak/>
        <w:t>According to the Project Document, the Financial Sustainability Strategy is proposed as a three- pronged approach:</w:t>
      </w:r>
    </w:p>
    <w:p w14:paraId="78AB0F6F" w14:textId="77777777" w:rsidR="00D6768F" w:rsidRDefault="00000000">
      <w:pPr>
        <w:pStyle w:val="PargrafodaLista"/>
        <w:numPr>
          <w:ilvl w:val="2"/>
          <w:numId w:val="8"/>
        </w:numPr>
        <w:tabs>
          <w:tab w:val="left" w:pos="2422"/>
        </w:tabs>
        <w:spacing w:before="1"/>
        <w:ind w:right="1701"/>
      </w:pPr>
      <w:r>
        <w:t>Improve ACTO's fundraising and financial planning capacity and ability to support the development of innovative financing mechanisms for water conservation in the basin;</w:t>
      </w:r>
    </w:p>
    <w:p w14:paraId="557C015F" w14:textId="77777777" w:rsidR="00D6768F" w:rsidRDefault="00000000">
      <w:pPr>
        <w:pStyle w:val="PargrafodaLista"/>
        <w:numPr>
          <w:ilvl w:val="2"/>
          <w:numId w:val="8"/>
        </w:numPr>
        <w:tabs>
          <w:tab w:val="left" w:pos="2421"/>
        </w:tabs>
        <w:spacing w:line="252" w:lineRule="exact"/>
        <w:ind w:left="2421" w:hanging="359"/>
      </w:pPr>
      <w:r>
        <w:t>Generate</w:t>
      </w:r>
      <w:r>
        <w:rPr>
          <w:spacing w:val="-6"/>
        </w:rPr>
        <w:t xml:space="preserve"> </w:t>
      </w:r>
      <w:r>
        <w:t>additional</w:t>
      </w:r>
      <w:r>
        <w:rPr>
          <w:spacing w:val="-2"/>
        </w:rPr>
        <w:t xml:space="preserve"> </w:t>
      </w:r>
      <w:r>
        <w:t>funds</w:t>
      </w:r>
      <w:r>
        <w:rPr>
          <w:spacing w:val="-5"/>
        </w:rPr>
        <w:t xml:space="preserve"> </w:t>
      </w:r>
      <w:r>
        <w:t>to</w:t>
      </w:r>
      <w:r>
        <w:rPr>
          <w:spacing w:val="-3"/>
        </w:rPr>
        <w:t xml:space="preserve"> </w:t>
      </w:r>
      <w:r>
        <w:t>support</w:t>
      </w:r>
      <w:r>
        <w:rPr>
          <w:spacing w:val="-2"/>
        </w:rPr>
        <w:t xml:space="preserve"> </w:t>
      </w:r>
      <w:r>
        <w:t>the</w:t>
      </w:r>
      <w:r>
        <w:rPr>
          <w:spacing w:val="-5"/>
        </w:rPr>
        <w:t xml:space="preserve"> </w:t>
      </w:r>
      <w:r>
        <w:t>implementation</w:t>
      </w:r>
      <w:r>
        <w:rPr>
          <w:spacing w:val="-3"/>
        </w:rPr>
        <w:t xml:space="preserve"> </w:t>
      </w:r>
      <w:r>
        <w:t>of</w:t>
      </w:r>
      <w:r>
        <w:rPr>
          <w:spacing w:val="-5"/>
        </w:rPr>
        <w:t xml:space="preserve"> </w:t>
      </w:r>
      <w:r>
        <w:t>the</w:t>
      </w:r>
      <w:r>
        <w:rPr>
          <w:spacing w:val="-4"/>
        </w:rPr>
        <w:t xml:space="preserve"> </w:t>
      </w:r>
      <w:r>
        <w:t>SAP,</w:t>
      </w:r>
      <w:r>
        <w:rPr>
          <w:spacing w:val="-5"/>
        </w:rPr>
        <w:t xml:space="preserve"> </w:t>
      </w:r>
      <w:r>
        <w:rPr>
          <w:spacing w:val="-4"/>
        </w:rPr>
        <w:t>and;</w:t>
      </w:r>
    </w:p>
    <w:p w14:paraId="114D70A8" w14:textId="77777777" w:rsidR="00D6768F" w:rsidRDefault="00000000">
      <w:pPr>
        <w:pStyle w:val="PargrafodaLista"/>
        <w:numPr>
          <w:ilvl w:val="2"/>
          <w:numId w:val="8"/>
        </w:numPr>
        <w:tabs>
          <w:tab w:val="left" w:pos="2422"/>
        </w:tabs>
        <w:ind w:right="1696"/>
      </w:pPr>
      <w:r>
        <w:t>Support</w:t>
      </w:r>
      <w:r>
        <w:rPr>
          <w:spacing w:val="40"/>
        </w:rPr>
        <w:t xml:space="preserve"> </w:t>
      </w:r>
      <w:r>
        <w:t>member</w:t>
      </w:r>
      <w:r>
        <w:rPr>
          <w:spacing w:val="40"/>
        </w:rPr>
        <w:t xml:space="preserve"> </w:t>
      </w:r>
      <w:r>
        <w:t>countries'</w:t>
      </w:r>
      <w:r>
        <w:rPr>
          <w:spacing w:val="40"/>
        </w:rPr>
        <w:t xml:space="preserve"> </w:t>
      </w:r>
      <w:r>
        <w:t>capacity</w:t>
      </w:r>
      <w:r>
        <w:rPr>
          <w:spacing w:val="40"/>
        </w:rPr>
        <w:t xml:space="preserve"> </w:t>
      </w:r>
      <w:r>
        <w:t>to</w:t>
      </w:r>
      <w:r>
        <w:rPr>
          <w:spacing w:val="40"/>
        </w:rPr>
        <w:t xml:space="preserve"> </w:t>
      </w:r>
      <w:r>
        <w:t>design</w:t>
      </w:r>
      <w:r>
        <w:rPr>
          <w:spacing w:val="40"/>
        </w:rPr>
        <w:t xml:space="preserve"> </w:t>
      </w:r>
      <w:r>
        <w:t>and</w:t>
      </w:r>
      <w:r>
        <w:rPr>
          <w:spacing w:val="40"/>
        </w:rPr>
        <w:t xml:space="preserve"> </w:t>
      </w:r>
      <w:r>
        <w:t>implement</w:t>
      </w:r>
      <w:r>
        <w:rPr>
          <w:spacing w:val="40"/>
        </w:rPr>
        <w:t xml:space="preserve"> </w:t>
      </w:r>
      <w:r>
        <w:t>incentive-based</w:t>
      </w:r>
      <w:r>
        <w:rPr>
          <w:spacing w:val="40"/>
        </w:rPr>
        <w:t xml:space="preserve"> </w:t>
      </w:r>
      <w:r>
        <w:t>water financing mechanisms.</w:t>
      </w:r>
    </w:p>
    <w:p w14:paraId="62E79A05" w14:textId="77777777" w:rsidR="00D6768F" w:rsidRDefault="00D6768F">
      <w:pPr>
        <w:pStyle w:val="Corpodetexto"/>
        <w:spacing w:before="1"/>
      </w:pPr>
    </w:p>
    <w:p w14:paraId="6A0CAC79" w14:textId="71ED2526" w:rsidR="00D6768F" w:rsidRDefault="00000000">
      <w:pPr>
        <w:pStyle w:val="Corpodetexto"/>
        <w:spacing w:before="1"/>
        <w:ind w:left="1702" w:right="1690"/>
        <w:jc w:val="both"/>
      </w:pPr>
      <w:r>
        <w:t>The</w:t>
      </w:r>
      <w:r>
        <w:rPr>
          <w:spacing w:val="-14"/>
        </w:rPr>
        <w:t xml:space="preserve"> </w:t>
      </w:r>
      <w:r>
        <w:t>Presidential</w:t>
      </w:r>
      <w:r>
        <w:rPr>
          <w:spacing w:val="-13"/>
        </w:rPr>
        <w:t xml:space="preserve"> </w:t>
      </w:r>
      <w:r>
        <w:t>Declaration</w:t>
      </w:r>
      <w:r>
        <w:rPr>
          <w:spacing w:val="-14"/>
        </w:rPr>
        <w:t xml:space="preserve"> </w:t>
      </w:r>
      <w:r>
        <w:t>of</w:t>
      </w:r>
      <w:r>
        <w:rPr>
          <w:spacing w:val="-14"/>
        </w:rPr>
        <w:t xml:space="preserve"> </w:t>
      </w:r>
      <w:r>
        <w:t>Belem</w:t>
      </w:r>
      <w:r>
        <w:rPr>
          <w:spacing w:val="-11"/>
        </w:rPr>
        <w:t xml:space="preserve"> </w:t>
      </w:r>
      <w:r>
        <w:t>and</w:t>
      </w:r>
      <w:r>
        <w:rPr>
          <w:spacing w:val="-14"/>
        </w:rPr>
        <w:t xml:space="preserve"> </w:t>
      </w:r>
      <w:r>
        <w:t>the</w:t>
      </w:r>
      <w:r>
        <w:rPr>
          <w:spacing w:val="-13"/>
        </w:rPr>
        <w:t xml:space="preserve"> </w:t>
      </w:r>
      <w:r>
        <w:t>Resolution</w:t>
      </w:r>
      <w:r>
        <w:rPr>
          <w:spacing w:val="-14"/>
        </w:rPr>
        <w:t xml:space="preserve"> </w:t>
      </w:r>
      <w:r>
        <w:t>of</w:t>
      </w:r>
      <w:r>
        <w:rPr>
          <w:spacing w:val="-13"/>
        </w:rPr>
        <w:t xml:space="preserve"> </w:t>
      </w:r>
      <w:r>
        <w:t>the</w:t>
      </w:r>
      <w:r>
        <w:rPr>
          <w:spacing w:val="-14"/>
        </w:rPr>
        <w:t xml:space="preserve"> </w:t>
      </w:r>
      <w:r>
        <w:t>Ministers</w:t>
      </w:r>
      <w:r>
        <w:rPr>
          <w:spacing w:val="-14"/>
        </w:rPr>
        <w:t xml:space="preserve"> </w:t>
      </w:r>
      <w:r>
        <w:t>of</w:t>
      </w:r>
      <w:r>
        <w:rPr>
          <w:spacing w:val="-13"/>
        </w:rPr>
        <w:t xml:space="preserve"> </w:t>
      </w:r>
      <w:r>
        <w:t>Foreign</w:t>
      </w:r>
      <w:r>
        <w:rPr>
          <w:spacing w:val="-14"/>
        </w:rPr>
        <w:t xml:space="preserve"> </w:t>
      </w:r>
      <w:r>
        <w:t>Affairs</w:t>
      </w:r>
      <w:r>
        <w:rPr>
          <w:spacing w:val="-14"/>
        </w:rPr>
        <w:t xml:space="preserve"> </w:t>
      </w:r>
      <w:r>
        <w:t>have prioritized</w:t>
      </w:r>
      <w:r>
        <w:rPr>
          <w:spacing w:val="-2"/>
        </w:rPr>
        <w:t xml:space="preserve"> </w:t>
      </w:r>
      <w:r>
        <w:t>a Financial</w:t>
      </w:r>
      <w:r>
        <w:rPr>
          <w:spacing w:val="-1"/>
        </w:rPr>
        <w:t xml:space="preserve"> </w:t>
      </w:r>
      <w:r>
        <w:t>Mechanism</w:t>
      </w:r>
      <w:r>
        <w:rPr>
          <w:spacing w:val="-1"/>
        </w:rPr>
        <w:t xml:space="preserve"> </w:t>
      </w:r>
      <w:r>
        <w:t>of ACTO, which</w:t>
      </w:r>
      <w:r>
        <w:rPr>
          <w:spacing w:val="-2"/>
        </w:rPr>
        <w:t xml:space="preserve"> </w:t>
      </w:r>
      <w:r>
        <w:t>allows</w:t>
      </w:r>
      <w:r>
        <w:rPr>
          <w:spacing w:val="-2"/>
        </w:rPr>
        <w:t xml:space="preserve"> </w:t>
      </w:r>
      <w:r>
        <w:t>the</w:t>
      </w:r>
      <w:r>
        <w:rPr>
          <w:spacing w:val="-2"/>
        </w:rPr>
        <w:t xml:space="preserve"> </w:t>
      </w:r>
      <w:r>
        <w:t>raising and capitalization of</w:t>
      </w:r>
      <w:r>
        <w:rPr>
          <w:spacing w:val="-2"/>
        </w:rPr>
        <w:t xml:space="preserve"> </w:t>
      </w:r>
      <w:r>
        <w:t>non- reimbursable financial resources from various sources, including voluntary contributions from Member Countries, international cooperation resources, development banks and other donors endorsed by the States Parties for the purpose of financing projects, programs, studies and other initiatives of national and regional scope, strengthening human and institutional capacities, as well as the permanent exchange of experiences among Amazonian countries. In this sense, this consultancy</w:t>
      </w:r>
      <w:r>
        <w:rPr>
          <w:spacing w:val="-6"/>
        </w:rPr>
        <w:t xml:space="preserve"> </w:t>
      </w:r>
      <w:r>
        <w:t>will</w:t>
      </w:r>
      <w:r>
        <w:rPr>
          <w:spacing w:val="-6"/>
        </w:rPr>
        <w:t xml:space="preserve"> </w:t>
      </w:r>
      <w:r>
        <w:t>contribute</w:t>
      </w:r>
      <w:r>
        <w:rPr>
          <w:spacing w:val="-9"/>
        </w:rPr>
        <w:t xml:space="preserve"> </w:t>
      </w:r>
      <w:r>
        <w:t>strategically</w:t>
      </w:r>
      <w:r>
        <w:rPr>
          <w:spacing w:val="-7"/>
        </w:rPr>
        <w:t xml:space="preserve"> </w:t>
      </w:r>
      <w:r>
        <w:t>to</w:t>
      </w:r>
      <w:r>
        <w:rPr>
          <w:spacing w:val="-7"/>
        </w:rPr>
        <w:t xml:space="preserve"> </w:t>
      </w:r>
      <w:r>
        <w:t>the</w:t>
      </w:r>
      <w:r>
        <w:rPr>
          <w:spacing w:val="-7"/>
        </w:rPr>
        <w:t xml:space="preserve"> </w:t>
      </w:r>
      <w:r>
        <w:t>discussion</w:t>
      </w:r>
      <w:r>
        <w:rPr>
          <w:spacing w:val="-5"/>
        </w:rPr>
        <w:t xml:space="preserve"> </w:t>
      </w:r>
      <w:r>
        <w:t>on</w:t>
      </w:r>
      <w:r>
        <w:rPr>
          <w:spacing w:val="-7"/>
        </w:rPr>
        <w:t xml:space="preserve"> </w:t>
      </w:r>
      <w:r>
        <w:t>the</w:t>
      </w:r>
      <w:r>
        <w:rPr>
          <w:spacing w:val="-4"/>
        </w:rPr>
        <w:t xml:space="preserve"> </w:t>
      </w:r>
      <w:r>
        <w:t>Financial</w:t>
      </w:r>
      <w:r>
        <w:rPr>
          <w:spacing w:val="-6"/>
        </w:rPr>
        <w:t xml:space="preserve"> </w:t>
      </w:r>
      <w:r>
        <w:t>Mechanism</w:t>
      </w:r>
      <w:r>
        <w:rPr>
          <w:spacing w:val="-4"/>
        </w:rPr>
        <w:t xml:space="preserve"> </w:t>
      </w:r>
      <w:r>
        <w:t>of</w:t>
      </w:r>
      <w:r>
        <w:rPr>
          <w:spacing w:val="-4"/>
        </w:rPr>
        <w:t xml:space="preserve"> </w:t>
      </w:r>
      <w:r>
        <w:t>ACTO, with a focus on ensuring the financial sustainability of the implementation of the SAP</w:t>
      </w:r>
      <w:r w:rsidR="00B635B7">
        <w:t>.</w:t>
      </w:r>
    </w:p>
    <w:p w14:paraId="03418510" w14:textId="77777777" w:rsidR="00D6768F" w:rsidRDefault="00D6768F">
      <w:pPr>
        <w:pStyle w:val="Corpodetexto"/>
      </w:pPr>
    </w:p>
    <w:p w14:paraId="039A67E5" w14:textId="61A8B890" w:rsidR="00D6768F" w:rsidRDefault="00000000">
      <w:pPr>
        <w:pStyle w:val="Ttulo2"/>
        <w:ind w:left="1702" w:right="1699"/>
        <w:jc w:val="both"/>
        <w:rPr>
          <w:u w:val="none"/>
        </w:rPr>
      </w:pPr>
      <w:r>
        <w:t xml:space="preserve">ARTICULATION WITH OTHER STUDIES AND CONSULTANTS OF THE </w:t>
      </w:r>
      <w:r w:rsidR="00B635B7">
        <w:t>S</w:t>
      </w:r>
      <w:r>
        <w:t>AP AND</w:t>
      </w:r>
      <w:r>
        <w:rPr>
          <w:u w:val="none"/>
        </w:rPr>
        <w:t xml:space="preserve"> </w:t>
      </w:r>
      <w:r>
        <w:t>P</w:t>
      </w:r>
      <w:r w:rsidR="00B635B7">
        <w:t>S</w:t>
      </w:r>
      <w:r>
        <w:t>/</w:t>
      </w:r>
      <w:r w:rsidR="00B635B7">
        <w:t>ACTO</w:t>
      </w:r>
      <w:r>
        <w:t xml:space="preserve"> IMPLEMENTATION PROJECT</w:t>
      </w:r>
    </w:p>
    <w:p w14:paraId="55906EB2" w14:textId="77777777" w:rsidR="00D6768F" w:rsidRDefault="00000000">
      <w:pPr>
        <w:pStyle w:val="Corpodetexto"/>
        <w:spacing w:before="252"/>
        <w:ind w:left="1702" w:right="1695"/>
        <w:jc w:val="both"/>
        <w:rPr>
          <w:i/>
        </w:rPr>
      </w:pPr>
      <w:r>
        <w:t>For the development of the consultancy there is a strict interrelation and feedback between the different products, activities and deliverables that are found in the implementation of the SAP. For</w:t>
      </w:r>
      <w:r>
        <w:rPr>
          <w:spacing w:val="-4"/>
        </w:rPr>
        <w:t xml:space="preserve"> </w:t>
      </w:r>
      <w:r>
        <w:t>this</w:t>
      </w:r>
      <w:r>
        <w:rPr>
          <w:spacing w:val="-6"/>
        </w:rPr>
        <w:t xml:space="preserve"> </w:t>
      </w:r>
      <w:r>
        <w:t>reason,</w:t>
      </w:r>
      <w:r>
        <w:rPr>
          <w:spacing w:val="-6"/>
        </w:rPr>
        <w:t xml:space="preserve"> </w:t>
      </w:r>
      <w:r>
        <w:t>the</w:t>
      </w:r>
      <w:r>
        <w:rPr>
          <w:spacing w:val="-4"/>
        </w:rPr>
        <w:t xml:space="preserve"> </w:t>
      </w:r>
      <w:r>
        <w:t>consultant</w:t>
      </w:r>
      <w:r>
        <w:rPr>
          <w:spacing w:val="-6"/>
        </w:rPr>
        <w:t xml:space="preserve"> </w:t>
      </w:r>
      <w:r>
        <w:t>must</w:t>
      </w:r>
      <w:r>
        <w:rPr>
          <w:spacing w:val="-4"/>
        </w:rPr>
        <w:t xml:space="preserve"> </w:t>
      </w:r>
      <w:r>
        <w:t>articulate</w:t>
      </w:r>
      <w:r>
        <w:rPr>
          <w:spacing w:val="-4"/>
        </w:rPr>
        <w:t xml:space="preserve"> </w:t>
      </w:r>
      <w:r>
        <w:t>the</w:t>
      </w:r>
      <w:r>
        <w:rPr>
          <w:spacing w:val="-4"/>
        </w:rPr>
        <w:t xml:space="preserve"> </w:t>
      </w:r>
      <w:r>
        <w:t>activities</w:t>
      </w:r>
      <w:r>
        <w:rPr>
          <w:spacing w:val="-6"/>
        </w:rPr>
        <w:t xml:space="preserve"> </w:t>
      </w:r>
      <w:r>
        <w:t>in</w:t>
      </w:r>
      <w:r>
        <w:rPr>
          <w:spacing w:val="-5"/>
        </w:rPr>
        <w:t xml:space="preserve"> </w:t>
      </w:r>
      <w:r>
        <w:t>order</w:t>
      </w:r>
      <w:r>
        <w:rPr>
          <w:spacing w:val="-6"/>
        </w:rPr>
        <w:t xml:space="preserve"> </w:t>
      </w:r>
      <w:r>
        <w:t>to</w:t>
      </w:r>
      <w:r>
        <w:rPr>
          <w:spacing w:val="-5"/>
        </w:rPr>
        <w:t xml:space="preserve"> </w:t>
      </w:r>
      <w:r>
        <w:t>achieve</w:t>
      </w:r>
      <w:r>
        <w:rPr>
          <w:spacing w:val="-7"/>
        </w:rPr>
        <w:t xml:space="preserve"> </w:t>
      </w:r>
      <w:r>
        <w:t xml:space="preserve">adequate planning and develop activities jointly with the </w:t>
      </w:r>
      <w:r>
        <w:rPr>
          <w:i/>
        </w:rPr>
        <w:t xml:space="preserve">Conservation Finance </w:t>
      </w:r>
      <w:r>
        <w:t>specialist</w:t>
      </w:r>
      <w:r>
        <w:rPr>
          <w:i/>
        </w:rPr>
        <w:t>.</w:t>
      </w:r>
    </w:p>
    <w:p w14:paraId="20F37D78" w14:textId="77777777" w:rsidR="00D6768F" w:rsidRDefault="00D6768F">
      <w:pPr>
        <w:pStyle w:val="Corpodetexto"/>
        <w:spacing w:before="1"/>
        <w:rPr>
          <w:i/>
        </w:rPr>
      </w:pPr>
    </w:p>
    <w:p w14:paraId="382134D8" w14:textId="77777777" w:rsidR="00D6768F" w:rsidRDefault="00000000">
      <w:pPr>
        <w:pStyle w:val="Corpodetexto"/>
        <w:ind w:left="1702" w:right="1694"/>
        <w:jc w:val="both"/>
      </w:pPr>
      <w:r>
        <w:t>To channel relevant national information, the Regional Project Coordination Unit will facilitate coordination with the National Project Coordination Units, which in turn will collaborate in managing the data and documented resources necessary to meet the goals of this consultancy.</w:t>
      </w:r>
    </w:p>
    <w:p w14:paraId="6CF50A8C" w14:textId="77777777" w:rsidR="00D6768F" w:rsidRDefault="00D6768F">
      <w:pPr>
        <w:pStyle w:val="Corpodetexto"/>
      </w:pPr>
    </w:p>
    <w:p w14:paraId="0FA29306" w14:textId="77777777" w:rsidR="00D6768F" w:rsidRDefault="00000000">
      <w:pPr>
        <w:pStyle w:val="Corpodetexto"/>
        <w:spacing w:before="1"/>
        <w:ind w:left="1702" w:right="1694"/>
        <w:jc w:val="both"/>
      </w:pPr>
      <w:r>
        <w:t xml:space="preserve">The responsible consultant should establish a coordination mechanism to plan, develop and follow up on strategic activities with the </w:t>
      </w:r>
      <w:r>
        <w:rPr>
          <w:i/>
        </w:rPr>
        <w:t xml:space="preserve">Conservation Finance </w:t>
      </w:r>
      <w:r>
        <w:t>specialist and the SP/OTCA Environment and Climate Change Coordination.</w:t>
      </w:r>
    </w:p>
    <w:p w14:paraId="6AEF11E3" w14:textId="77777777" w:rsidR="00D6768F" w:rsidRDefault="00D6768F">
      <w:pPr>
        <w:pStyle w:val="Corpodetexto"/>
        <w:spacing w:before="252"/>
      </w:pPr>
    </w:p>
    <w:p w14:paraId="708E20F5" w14:textId="77777777" w:rsidR="00D6768F" w:rsidRDefault="00000000">
      <w:pPr>
        <w:pStyle w:val="Ttulo2"/>
        <w:numPr>
          <w:ilvl w:val="0"/>
          <w:numId w:val="8"/>
        </w:numPr>
        <w:tabs>
          <w:tab w:val="left" w:pos="2061"/>
        </w:tabs>
        <w:spacing w:before="1"/>
        <w:ind w:left="2061" w:hanging="585"/>
        <w:jc w:val="left"/>
        <w:rPr>
          <w:u w:val="none"/>
        </w:rPr>
      </w:pPr>
      <w:r>
        <w:t>GENERAL</w:t>
      </w:r>
      <w:r>
        <w:rPr>
          <w:spacing w:val="-9"/>
        </w:rPr>
        <w:t xml:space="preserve"> </w:t>
      </w:r>
      <w:r>
        <w:rPr>
          <w:spacing w:val="-2"/>
        </w:rPr>
        <w:t>OBJECTIVE</w:t>
      </w:r>
    </w:p>
    <w:p w14:paraId="17933BA3" w14:textId="77777777" w:rsidR="00D6768F" w:rsidRDefault="00D6768F">
      <w:pPr>
        <w:pStyle w:val="Corpodetexto"/>
        <w:rPr>
          <w:b/>
        </w:rPr>
      </w:pPr>
    </w:p>
    <w:p w14:paraId="06638D99" w14:textId="77777777" w:rsidR="00D6768F" w:rsidRDefault="00000000">
      <w:pPr>
        <w:pStyle w:val="Corpodetexto"/>
        <w:ind w:left="1702" w:right="1695"/>
        <w:jc w:val="both"/>
      </w:pPr>
      <w:r>
        <w:t>The consultant will be responsible for developing, delivering and implementing updated fundraising planning and securing financial resources necessary for the implementation and sustainability of the SAP.</w:t>
      </w:r>
    </w:p>
    <w:p w14:paraId="343BCE98" w14:textId="77777777" w:rsidR="00D6768F" w:rsidRDefault="00D6768F">
      <w:pPr>
        <w:pStyle w:val="Corpodetexto"/>
      </w:pPr>
    </w:p>
    <w:p w14:paraId="757176E8" w14:textId="77777777" w:rsidR="00D6768F" w:rsidRDefault="00D6768F">
      <w:pPr>
        <w:pStyle w:val="Corpodetexto"/>
      </w:pPr>
    </w:p>
    <w:p w14:paraId="1CEB8C62" w14:textId="77777777" w:rsidR="00D6768F" w:rsidRDefault="00000000">
      <w:pPr>
        <w:pStyle w:val="Ttulo2"/>
        <w:numPr>
          <w:ilvl w:val="0"/>
          <w:numId w:val="8"/>
        </w:numPr>
        <w:tabs>
          <w:tab w:val="left" w:pos="2061"/>
        </w:tabs>
        <w:ind w:left="2061" w:hanging="671"/>
        <w:jc w:val="left"/>
        <w:rPr>
          <w:u w:val="none"/>
        </w:rPr>
      </w:pPr>
      <w:r>
        <w:t>SPECIFIC</w:t>
      </w:r>
      <w:r>
        <w:rPr>
          <w:spacing w:val="-5"/>
        </w:rPr>
        <w:t xml:space="preserve"> </w:t>
      </w:r>
      <w:r>
        <w:rPr>
          <w:spacing w:val="-2"/>
        </w:rPr>
        <w:t>OBJECTIVES</w:t>
      </w:r>
    </w:p>
    <w:p w14:paraId="137546DF" w14:textId="1D2F9EAE" w:rsidR="00D6768F" w:rsidRDefault="00000000">
      <w:pPr>
        <w:pStyle w:val="PargrafodaLista"/>
        <w:numPr>
          <w:ilvl w:val="0"/>
          <w:numId w:val="6"/>
        </w:numPr>
        <w:tabs>
          <w:tab w:val="left" w:pos="1941"/>
        </w:tabs>
        <w:spacing w:before="251"/>
        <w:ind w:left="1941" w:hanging="239"/>
      </w:pPr>
      <w:r>
        <w:t>Update</w:t>
      </w:r>
      <w:r>
        <w:rPr>
          <w:spacing w:val="-6"/>
        </w:rPr>
        <w:t xml:space="preserve"> </w:t>
      </w:r>
      <w:r>
        <w:t>and</w:t>
      </w:r>
      <w:r>
        <w:rPr>
          <w:spacing w:val="-4"/>
        </w:rPr>
        <w:t xml:space="preserve"> </w:t>
      </w:r>
      <w:r>
        <w:t>improve</w:t>
      </w:r>
      <w:r>
        <w:rPr>
          <w:spacing w:val="-6"/>
        </w:rPr>
        <w:t xml:space="preserve"> </w:t>
      </w:r>
      <w:r>
        <w:t>the</w:t>
      </w:r>
      <w:r>
        <w:rPr>
          <w:spacing w:val="-5"/>
        </w:rPr>
        <w:t xml:space="preserve"> </w:t>
      </w:r>
      <w:r w:rsidR="00B635B7">
        <w:t>S</w:t>
      </w:r>
      <w:r>
        <w:t>AP</w:t>
      </w:r>
      <w:r>
        <w:rPr>
          <w:spacing w:val="-4"/>
        </w:rPr>
        <w:t xml:space="preserve"> </w:t>
      </w:r>
      <w:r>
        <w:t>Resource</w:t>
      </w:r>
      <w:r>
        <w:rPr>
          <w:spacing w:val="-4"/>
        </w:rPr>
        <w:t xml:space="preserve"> </w:t>
      </w:r>
      <w:r>
        <w:t>Mobilization</w:t>
      </w:r>
      <w:r>
        <w:rPr>
          <w:spacing w:val="-3"/>
        </w:rPr>
        <w:t xml:space="preserve"> </w:t>
      </w:r>
      <w:r>
        <w:t>Strategy,</w:t>
      </w:r>
      <w:r>
        <w:rPr>
          <w:spacing w:val="-4"/>
        </w:rPr>
        <w:t xml:space="preserve"> </w:t>
      </w:r>
      <w:r>
        <w:t>develop</w:t>
      </w:r>
      <w:r>
        <w:rPr>
          <w:spacing w:val="-4"/>
        </w:rPr>
        <w:t xml:space="preserve"> </w:t>
      </w:r>
      <w:r>
        <w:t>its</w:t>
      </w:r>
      <w:r>
        <w:rPr>
          <w:spacing w:val="-4"/>
        </w:rPr>
        <w:t xml:space="preserve"> </w:t>
      </w:r>
      <w:r>
        <w:t>Action</w:t>
      </w:r>
      <w:r>
        <w:rPr>
          <w:spacing w:val="-3"/>
        </w:rPr>
        <w:t xml:space="preserve"> </w:t>
      </w:r>
      <w:r>
        <w:rPr>
          <w:spacing w:val="-2"/>
        </w:rPr>
        <w:t>Plan.</w:t>
      </w:r>
    </w:p>
    <w:p w14:paraId="152CA67E" w14:textId="77777777" w:rsidR="00D6768F" w:rsidRDefault="00D6768F">
      <w:pPr>
        <w:pStyle w:val="Corpodetexto"/>
        <w:spacing w:before="3"/>
      </w:pPr>
    </w:p>
    <w:p w14:paraId="6CFBDC34" w14:textId="77777777" w:rsidR="00D6768F" w:rsidRDefault="00000000">
      <w:pPr>
        <w:pStyle w:val="PargrafodaLista"/>
        <w:numPr>
          <w:ilvl w:val="0"/>
          <w:numId w:val="6"/>
        </w:numPr>
        <w:tabs>
          <w:tab w:val="left" w:pos="1941"/>
        </w:tabs>
        <w:ind w:left="1941" w:hanging="239"/>
      </w:pPr>
      <w:r>
        <w:t>Implement</w:t>
      </w:r>
      <w:r>
        <w:rPr>
          <w:spacing w:val="-6"/>
        </w:rPr>
        <w:t xml:space="preserve"> </w:t>
      </w:r>
      <w:r>
        <w:t>the</w:t>
      </w:r>
      <w:r>
        <w:rPr>
          <w:spacing w:val="-4"/>
        </w:rPr>
        <w:t xml:space="preserve"> </w:t>
      </w:r>
      <w:r>
        <w:t>Action</w:t>
      </w:r>
      <w:r>
        <w:rPr>
          <w:spacing w:val="-4"/>
        </w:rPr>
        <w:t xml:space="preserve"> </w:t>
      </w:r>
      <w:r>
        <w:t>Plan</w:t>
      </w:r>
      <w:r>
        <w:rPr>
          <w:spacing w:val="-4"/>
        </w:rPr>
        <w:t xml:space="preserve"> </w:t>
      </w:r>
      <w:r>
        <w:t>by</w:t>
      </w:r>
      <w:r>
        <w:rPr>
          <w:spacing w:val="-4"/>
        </w:rPr>
        <w:t xml:space="preserve"> </w:t>
      </w:r>
      <w:r>
        <w:t>developing</w:t>
      </w:r>
      <w:r>
        <w:rPr>
          <w:spacing w:val="-4"/>
        </w:rPr>
        <w:t xml:space="preserve"> </w:t>
      </w:r>
      <w:r>
        <w:t>project</w:t>
      </w:r>
      <w:r>
        <w:rPr>
          <w:spacing w:val="-3"/>
        </w:rPr>
        <w:t xml:space="preserve"> </w:t>
      </w:r>
      <w:r>
        <w:t>profiles</w:t>
      </w:r>
      <w:r>
        <w:rPr>
          <w:spacing w:val="-6"/>
        </w:rPr>
        <w:t xml:space="preserve"> </w:t>
      </w:r>
      <w:r>
        <w:t>and</w:t>
      </w:r>
      <w:r>
        <w:rPr>
          <w:spacing w:val="-6"/>
        </w:rPr>
        <w:t xml:space="preserve"> </w:t>
      </w:r>
      <w:r>
        <w:t>mobilizing</w:t>
      </w:r>
      <w:r>
        <w:rPr>
          <w:spacing w:val="-4"/>
        </w:rPr>
        <w:t xml:space="preserve"> </w:t>
      </w:r>
      <w:r>
        <w:t>and</w:t>
      </w:r>
      <w:r>
        <w:rPr>
          <w:spacing w:val="-5"/>
        </w:rPr>
        <w:t xml:space="preserve"> </w:t>
      </w:r>
      <w:r>
        <w:t>raising</w:t>
      </w:r>
      <w:r>
        <w:rPr>
          <w:spacing w:val="-6"/>
        </w:rPr>
        <w:t xml:space="preserve"> </w:t>
      </w:r>
      <w:r>
        <w:rPr>
          <w:spacing w:val="-2"/>
        </w:rPr>
        <w:t>funds.</w:t>
      </w:r>
    </w:p>
    <w:p w14:paraId="153BAC15" w14:textId="77777777" w:rsidR="00D6768F" w:rsidRDefault="00D6768F">
      <w:pPr>
        <w:pStyle w:val="Corpodetexto"/>
        <w:spacing w:before="118"/>
      </w:pPr>
    </w:p>
    <w:p w14:paraId="2D455867" w14:textId="65388D97" w:rsidR="00D6768F" w:rsidRDefault="00000000">
      <w:pPr>
        <w:pStyle w:val="PargrafodaLista"/>
        <w:numPr>
          <w:ilvl w:val="0"/>
          <w:numId w:val="6"/>
        </w:numPr>
        <w:tabs>
          <w:tab w:val="left" w:pos="1938"/>
        </w:tabs>
        <w:ind w:left="1938" w:hanging="236"/>
      </w:pPr>
      <w:r>
        <w:t>Promote</w:t>
      </w:r>
      <w:r>
        <w:rPr>
          <w:spacing w:val="-7"/>
        </w:rPr>
        <w:t xml:space="preserve"> </w:t>
      </w:r>
      <w:r>
        <w:t>the</w:t>
      </w:r>
      <w:r>
        <w:rPr>
          <w:spacing w:val="-7"/>
        </w:rPr>
        <w:t xml:space="preserve"> </w:t>
      </w:r>
      <w:r>
        <w:t>sustainability</w:t>
      </w:r>
      <w:r>
        <w:rPr>
          <w:spacing w:val="-8"/>
        </w:rPr>
        <w:t xml:space="preserve"> </w:t>
      </w:r>
      <w:r>
        <w:t>of</w:t>
      </w:r>
      <w:r>
        <w:rPr>
          <w:spacing w:val="-7"/>
        </w:rPr>
        <w:t xml:space="preserve"> </w:t>
      </w:r>
      <w:r>
        <w:t>mobilization</w:t>
      </w:r>
      <w:r>
        <w:rPr>
          <w:spacing w:val="-7"/>
        </w:rPr>
        <w:t xml:space="preserve"> </w:t>
      </w:r>
      <w:r>
        <w:t>and</w:t>
      </w:r>
      <w:r>
        <w:rPr>
          <w:spacing w:val="-8"/>
        </w:rPr>
        <w:t xml:space="preserve"> </w:t>
      </w:r>
      <w:r>
        <w:t>fundraising</w:t>
      </w:r>
      <w:r>
        <w:rPr>
          <w:spacing w:val="-8"/>
        </w:rPr>
        <w:t xml:space="preserve"> </w:t>
      </w:r>
      <w:r>
        <w:t>for</w:t>
      </w:r>
      <w:r>
        <w:rPr>
          <w:spacing w:val="-6"/>
        </w:rPr>
        <w:t xml:space="preserve"> </w:t>
      </w:r>
      <w:r>
        <w:t>the</w:t>
      </w:r>
      <w:r>
        <w:rPr>
          <w:spacing w:val="-7"/>
        </w:rPr>
        <w:t xml:space="preserve"> </w:t>
      </w:r>
      <w:r>
        <w:t>implementation</w:t>
      </w:r>
      <w:r>
        <w:rPr>
          <w:spacing w:val="-8"/>
        </w:rPr>
        <w:t xml:space="preserve"> </w:t>
      </w:r>
      <w:r>
        <w:t>of</w:t>
      </w:r>
      <w:r>
        <w:rPr>
          <w:spacing w:val="-7"/>
        </w:rPr>
        <w:t xml:space="preserve"> </w:t>
      </w:r>
      <w:r>
        <w:t>the</w:t>
      </w:r>
      <w:r>
        <w:rPr>
          <w:spacing w:val="-6"/>
        </w:rPr>
        <w:t xml:space="preserve"> </w:t>
      </w:r>
      <w:r w:rsidR="00B635B7">
        <w:rPr>
          <w:spacing w:val="-4"/>
        </w:rPr>
        <w:t>SAP</w:t>
      </w:r>
      <w:r w:rsidR="00B635B7">
        <w:rPr>
          <w:spacing w:val="-4"/>
        </w:rPr>
        <w:br/>
      </w:r>
      <w:r>
        <w:rPr>
          <w:spacing w:val="-4"/>
        </w:rPr>
        <w:t>.</w:t>
      </w:r>
    </w:p>
    <w:p w14:paraId="585D38CA" w14:textId="77777777" w:rsidR="00D6768F" w:rsidRDefault="00D6768F">
      <w:pPr>
        <w:pStyle w:val="Corpodetexto"/>
      </w:pPr>
    </w:p>
    <w:p w14:paraId="0B588144" w14:textId="77777777" w:rsidR="00D6768F" w:rsidRDefault="00D6768F">
      <w:pPr>
        <w:pStyle w:val="Corpodetexto"/>
      </w:pPr>
    </w:p>
    <w:p w14:paraId="5D63C60C" w14:textId="77777777" w:rsidR="00D6768F" w:rsidRDefault="00000000">
      <w:pPr>
        <w:pStyle w:val="Ttulo2"/>
        <w:numPr>
          <w:ilvl w:val="0"/>
          <w:numId w:val="8"/>
        </w:numPr>
        <w:tabs>
          <w:tab w:val="left" w:pos="2061"/>
        </w:tabs>
        <w:ind w:left="2061" w:hanging="659"/>
        <w:jc w:val="left"/>
        <w:rPr>
          <w:u w:val="none"/>
        </w:rPr>
      </w:pPr>
      <w:r>
        <w:t>SPECIFIC</w:t>
      </w:r>
      <w:r>
        <w:rPr>
          <w:spacing w:val="-6"/>
        </w:rPr>
        <w:t xml:space="preserve"> </w:t>
      </w:r>
      <w:r>
        <w:t>OBJECTIVES,</w:t>
      </w:r>
      <w:r>
        <w:rPr>
          <w:spacing w:val="-5"/>
        </w:rPr>
        <w:t xml:space="preserve"> </w:t>
      </w:r>
      <w:r>
        <w:t>ACTIVITIES</w:t>
      </w:r>
      <w:r>
        <w:rPr>
          <w:spacing w:val="-5"/>
        </w:rPr>
        <w:t xml:space="preserve"> </w:t>
      </w:r>
      <w:r>
        <w:t>AND</w:t>
      </w:r>
      <w:r>
        <w:rPr>
          <w:spacing w:val="-5"/>
        </w:rPr>
        <w:t xml:space="preserve"> </w:t>
      </w:r>
      <w:r>
        <w:rPr>
          <w:spacing w:val="-2"/>
        </w:rPr>
        <w:t>DELIVERABLES</w:t>
      </w:r>
    </w:p>
    <w:p w14:paraId="57B1AAFA" w14:textId="77777777" w:rsidR="00D6768F" w:rsidRDefault="00D6768F">
      <w:pPr>
        <w:pStyle w:val="Ttulo2"/>
        <w:sectPr w:rsidR="00D6768F">
          <w:pgSz w:w="11910" w:h="16840"/>
          <w:pgMar w:top="1320" w:right="0" w:bottom="1200" w:left="0" w:header="0" w:footer="1000" w:gutter="0"/>
          <w:cols w:space="720"/>
        </w:sectPr>
      </w:pPr>
    </w:p>
    <w:p w14:paraId="55F912E2" w14:textId="2AABC28D" w:rsidR="00D6768F" w:rsidRDefault="00000000">
      <w:pPr>
        <w:spacing w:before="76"/>
        <w:ind w:left="1702" w:right="1598"/>
      </w:pPr>
      <w:r>
        <w:rPr>
          <w:b/>
        </w:rPr>
        <w:lastRenderedPageBreak/>
        <w:t>Specific</w:t>
      </w:r>
      <w:r>
        <w:rPr>
          <w:b/>
          <w:spacing w:val="-2"/>
        </w:rPr>
        <w:t xml:space="preserve"> </w:t>
      </w:r>
      <w:r>
        <w:rPr>
          <w:b/>
        </w:rPr>
        <w:t xml:space="preserve">Objective 1. </w:t>
      </w:r>
      <w:r>
        <w:t>Update and</w:t>
      </w:r>
      <w:r>
        <w:rPr>
          <w:spacing w:val="-2"/>
        </w:rPr>
        <w:t xml:space="preserve"> </w:t>
      </w:r>
      <w:r>
        <w:t>improve</w:t>
      </w:r>
      <w:r>
        <w:rPr>
          <w:spacing w:val="-2"/>
        </w:rPr>
        <w:t xml:space="preserve"> </w:t>
      </w:r>
      <w:r>
        <w:t xml:space="preserve">the </w:t>
      </w:r>
      <w:r w:rsidR="00B635B7">
        <w:t>S</w:t>
      </w:r>
      <w:r>
        <w:t>AP</w:t>
      </w:r>
      <w:r>
        <w:rPr>
          <w:spacing w:val="-1"/>
        </w:rPr>
        <w:t xml:space="preserve"> </w:t>
      </w:r>
      <w:r>
        <w:t>Resource Mobilization</w:t>
      </w:r>
      <w:r>
        <w:rPr>
          <w:spacing w:val="-3"/>
        </w:rPr>
        <w:t xml:space="preserve"> </w:t>
      </w:r>
      <w:r>
        <w:t>Strategy, develop</w:t>
      </w:r>
      <w:r>
        <w:rPr>
          <w:spacing w:val="-3"/>
        </w:rPr>
        <w:t xml:space="preserve"> </w:t>
      </w:r>
      <w:r>
        <w:t>its Action Plan.</w:t>
      </w:r>
    </w:p>
    <w:p w14:paraId="4F564EAE" w14:textId="77777777" w:rsidR="00D6768F" w:rsidRDefault="00D6768F">
      <w:pPr>
        <w:pStyle w:val="Corpodetexto"/>
        <w:spacing w:before="2"/>
      </w:pPr>
    </w:p>
    <w:p w14:paraId="3D15363D" w14:textId="77777777" w:rsidR="00D6768F" w:rsidRDefault="00000000">
      <w:pPr>
        <w:pStyle w:val="Ttulo3"/>
      </w:pPr>
      <w:r>
        <w:t>Minimum</w:t>
      </w:r>
      <w:r>
        <w:rPr>
          <w:spacing w:val="-5"/>
        </w:rPr>
        <w:t xml:space="preserve"> </w:t>
      </w:r>
      <w:r>
        <w:t>activities</w:t>
      </w:r>
      <w:r>
        <w:rPr>
          <w:spacing w:val="-4"/>
        </w:rPr>
        <w:t xml:space="preserve"> </w:t>
      </w:r>
      <w:r>
        <w:t>required</w:t>
      </w:r>
      <w:r>
        <w:rPr>
          <w:spacing w:val="-5"/>
        </w:rPr>
        <w:t xml:space="preserve"> </w:t>
      </w:r>
      <w:r>
        <w:t>to</w:t>
      </w:r>
      <w:r>
        <w:rPr>
          <w:spacing w:val="-6"/>
        </w:rPr>
        <w:t xml:space="preserve"> </w:t>
      </w:r>
      <w:r>
        <w:t>meet</w:t>
      </w:r>
      <w:r>
        <w:rPr>
          <w:spacing w:val="-3"/>
        </w:rPr>
        <w:t xml:space="preserve"> </w:t>
      </w:r>
      <w:r>
        <w:t>specific</w:t>
      </w:r>
      <w:r>
        <w:rPr>
          <w:spacing w:val="-4"/>
        </w:rPr>
        <w:t xml:space="preserve"> </w:t>
      </w:r>
      <w:r>
        <w:t>objective</w:t>
      </w:r>
      <w:r>
        <w:rPr>
          <w:spacing w:val="-4"/>
        </w:rPr>
        <w:t xml:space="preserve"> </w:t>
      </w:r>
      <w:r>
        <w:rPr>
          <w:spacing w:val="-5"/>
        </w:rPr>
        <w:t>1.</w:t>
      </w:r>
    </w:p>
    <w:p w14:paraId="71CE9182" w14:textId="77777777" w:rsidR="00D6768F" w:rsidRDefault="00000000">
      <w:pPr>
        <w:pStyle w:val="PargrafodaLista"/>
        <w:numPr>
          <w:ilvl w:val="0"/>
          <w:numId w:val="5"/>
        </w:numPr>
        <w:tabs>
          <w:tab w:val="left" w:pos="2038"/>
        </w:tabs>
        <w:spacing w:before="252"/>
        <w:ind w:right="1703"/>
        <w:jc w:val="both"/>
        <w:rPr>
          <w:rFonts w:ascii="Symbol" w:hAnsi="Symbol"/>
        </w:rPr>
      </w:pPr>
      <w:r>
        <w:t>Review the SAP Resource Mobilization Strategy and develop an analysis matrix to link resource mobilization and funders to SAP strategic actions (including RADA, monitoring networks and Monitoring Protocols, etc.).</w:t>
      </w:r>
    </w:p>
    <w:p w14:paraId="1CB10FC8" w14:textId="52691E40" w:rsidR="00D6768F" w:rsidRDefault="00000000">
      <w:pPr>
        <w:pStyle w:val="PargrafodaLista"/>
        <w:numPr>
          <w:ilvl w:val="0"/>
          <w:numId w:val="5"/>
        </w:numPr>
        <w:tabs>
          <w:tab w:val="left" w:pos="2038"/>
        </w:tabs>
        <w:ind w:right="1702"/>
        <w:jc w:val="both"/>
        <w:rPr>
          <w:rFonts w:ascii="Symbol" w:hAnsi="Symbol"/>
        </w:rPr>
      </w:pPr>
      <w:r>
        <w:t xml:space="preserve">Based on the work matrix, propose an update and improvement of the </w:t>
      </w:r>
      <w:r w:rsidR="00B635B7">
        <w:t>S</w:t>
      </w:r>
      <w:r>
        <w:t xml:space="preserve">AP's Resource Mobilization Strategy, linking potential funding sources/partners with the </w:t>
      </w:r>
      <w:r w:rsidR="00B635B7">
        <w:t>S</w:t>
      </w:r>
      <w:r>
        <w:t>AP's strategic actions.</w:t>
      </w:r>
      <w:r w:rsidR="00B635B7">
        <w:t xml:space="preserve"> </w:t>
      </w:r>
      <w:r>
        <w:t>Based on the updated Resource Mobilization Strategy, develop an Action Plan incorporating the steps to be taken to generate advocacy and fundraising and mobilization.</w:t>
      </w:r>
    </w:p>
    <w:p w14:paraId="4FB72055" w14:textId="194C92B3" w:rsidR="00D6768F" w:rsidRDefault="00000000">
      <w:pPr>
        <w:pStyle w:val="PargrafodaLista"/>
        <w:numPr>
          <w:ilvl w:val="0"/>
          <w:numId w:val="5"/>
        </w:numPr>
        <w:tabs>
          <w:tab w:val="left" w:pos="2038"/>
        </w:tabs>
        <w:ind w:right="1701"/>
        <w:jc w:val="both"/>
        <w:rPr>
          <w:rFonts w:ascii="Symbol" w:hAnsi="Symbol"/>
        </w:rPr>
      </w:pPr>
      <w:r>
        <w:t xml:space="preserve">Assist </w:t>
      </w:r>
      <w:r w:rsidR="00B635B7">
        <w:t>PCU</w:t>
      </w:r>
      <w:r>
        <w:t xml:space="preserve"> in the organization and development of the TWINNIG with Caribbean Biodiversity Fund CAR</w:t>
      </w:r>
      <w:r>
        <w:rPr>
          <w:spacing w:val="-1"/>
        </w:rPr>
        <w:t xml:space="preserve"> </w:t>
      </w:r>
      <w:proofErr w:type="spellStart"/>
      <w:r>
        <w:t>BlueEFin</w:t>
      </w:r>
      <w:proofErr w:type="spellEnd"/>
      <w:r>
        <w:t xml:space="preserve"> Project (activity</w:t>
      </w:r>
      <w:r>
        <w:rPr>
          <w:spacing w:val="-3"/>
        </w:rPr>
        <w:t xml:space="preserve"> </w:t>
      </w:r>
      <w:r>
        <w:t>likely</w:t>
      </w:r>
      <w:r>
        <w:rPr>
          <w:spacing w:val="-3"/>
        </w:rPr>
        <w:t xml:space="preserve"> </w:t>
      </w:r>
      <w:r>
        <w:t>to last beyond the planned period).</w:t>
      </w:r>
    </w:p>
    <w:p w14:paraId="3F602AF4" w14:textId="77777777" w:rsidR="00D6768F" w:rsidRDefault="00000000">
      <w:pPr>
        <w:pStyle w:val="Ttulo3"/>
        <w:spacing w:before="251"/>
      </w:pPr>
      <w:r>
        <w:rPr>
          <w:spacing w:val="-2"/>
        </w:rPr>
        <w:t>Deliverables</w:t>
      </w:r>
    </w:p>
    <w:p w14:paraId="675CB6D1" w14:textId="77777777" w:rsidR="00D6768F" w:rsidRDefault="00D6768F">
      <w:pPr>
        <w:pStyle w:val="Corpodetexto"/>
        <w:spacing w:before="1"/>
        <w:rPr>
          <w:b/>
        </w:rPr>
      </w:pPr>
    </w:p>
    <w:p w14:paraId="6ADE6A82" w14:textId="77777777" w:rsidR="00D6768F" w:rsidRDefault="00000000">
      <w:pPr>
        <w:pStyle w:val="PargrafodaLista"/>
        <w:numPr>
          <w:ilvl w:val="0"/>
          <w:numId w:val="5"/>
        </w:numPr>
        <w:tabs>
          <w:tab w:val="left" w:pos="2038"/>
        </w:tabs>
        <w:ind w:right="1703"/>
        <w:rPr>
          <w:rFonts w:ascii="Symbol" w:hAnsi="Symbol"/>
        </w:rPr>
      </w:pPr>
      <w:r>
        <w:t>Working matrix and analysis of the relationship between the mobilization of resources and funders and the strategic actions of the SAP.</w:t>
      </w:r>
    </w:p>
    <w:p w14:paraId="71A8DD5B" w14:textId="2CA9AF9C" w:rsidR="00D6768F" w:rsidRDefault="00000000">
      <w:pPr>
        <w:pStyle w:val="PargrafodaLista"/>
        <w:numPr>
          <w:ilvl w:val="0"/>
          <w:numId w:val="5"/>
        </w:numPr>
        <w:tabs>
          <w:tab w:val="left" w:pos="2037"/>
        </w:tabs>
        <w:spacing w:line="267" w:lineRule="exact"/>
        <w:ind w:left="2037" w:hanging="359"/>
        <w:rPr>
          <w:rFonts w:ascii="Symbol" w:hAnsi="Symbol"/>
        </w:rPr>
      </w:pPr>
      <w:r>
        <w:t>Updated</w:t>
      </w:r>
      <w:r>
        <w:rPr>
          <w:spacing w:val="-6"/>
        </w:rPr>
        <w:t xml:space="preserve"> </w:t>
      </w:r>
      <w:r>
        <w:t>and</w:t>
      </w:r>
      <w:r>
        <w:rPr>
          <w:spacing w:val="-3"/>
        </w:rPr>
        <w:t xml:space="preserve"> </w:t>
      </w:r>
      <w:r>
        <w:t>detailed</w:t>
      </w:r>
      <w:r>
        <w:rPr>
          <w:spacing w:val="-4"/>
        </w:rPr>
        <w:t xml:space="preserve"> </w:t>
      </w:r>
      <w:r>
        <w:t>budget</w:t>
      </w:r>
      <w:r>
        <w:rPr>
          <w:spacing w:val="-2"/>
        </w:rPr>
        <w:t xml:space="preserve"> </w:t>
      </w:r>
      <w:r>
        <w:t>of</w:t>
      </w:r>
      <w:r>
        <w:rPr>
          <w:spacing w:val="-4"/>
        </w:rPr>
        <w:t xml:space="preserve"> </w:t>
      </w:r>
      <w:r>
        <w:t>the</w:t>
      </w:r>
      <w:r>
        <w:rPr>
          <w:spacing w:val="-3"/>
        </w:rPr>
        <w:t xml:space="preserve"> </w:t>
      </w:r>
      <w:r w:rsidR="00B635B7">
        <w:t>S</w:t>
      </w:r>
      <w:r>
        <w:t>AP's</w:t>
      </w:r>
      <w:r>
        <w:rPr>
          <w:spacing w:val="-4"/>
        </w:rPr>
        <w:t xml:space="preserve"> </w:t>
      </w:r>
      <w:r>
        <w:t>strategic</w:t>
      </w:r>
      <w:r>
        <w:rPr>
          <w:spacing w:val="-3"/>
        </w:rPr>
        <w:t xml:space="preserve"> </w:t>
      </w:r>
      <w:r>
        <w:rPr>
          <w:spacing w:val="-2"/>
        </w:rPr>
        <w:t>actions.</w:t>
      </w:r>
    </w:p>
    <w:p w14:paraId="7640EE0E" w14:textId="77777777" w:rsidR="00D6768F" w:rsidRDefault="00000000">
      <w:pPr>
        <w:pStyle w:val="PargrafodaLista"/>
        <w:numPr>
          <w:ilvl w:val="0"/>
          <w:numId w:val="5"/>
        </w:numPr>
        <w:tabs>
          <w:tab w:val="left" w:pos="2037"/>
        </w:tabs>
        <w:spacing w:line="269" w:lineRule="exact"/>
        <w:ind w:left="2037" w:hanging="359"/>
        <w:rPr>
          <w:rFonts w:ascii="Symbol" w:hAnsi="Symbol"/>
        </w:rPr>
      </w:pPr>
      <w:r>
        <w:t>Updated</w:t>
      </w:r>
      <w:r>
        <w:rPr>
          <w:spacing w:val="-6"/>
        </w:rPr>
        <w:t xml:space="preserve"> </w:t>
      </w:r>
      <w:r>
        <w:t>SAP</w:t>
      </w:r>
      <w:r>
        <w:rPr>
          <w:spacing w:val="-4"/>
        </w:rPr>
        <w:t xml:space="preserve"> </w:t>
      </w:r>
      <w:r>
        <w:t>Resource</w:t>
      </w:r>
      <w:r>
        <w:rPr>
          <w:spacing w:val="-6"/>
        </w:rPr>
        <w:t xml:space="preserve"> </w:t>
      </w:r>
      <w:r>
        <w:t>Mobilization</w:t>
      </w:r>
      <w:r>
        <w:rPr>
          <w:spacing w:val="-4"/>
        </w:rPr>
        <w:t xml:space="preserve"> </w:t>
      </w:r>
      <w:r>
        <w:rPr>
          <w:spacing w:val="-2"/>
        </w:rPr>
        <w:t>Strategy.</w:t>
      </w:r>
    </w:p>
    <w:p w14:paraId="33F994FC" w14:textId="3E562327" w:rsidR="00D6768F" w:rsidRDefault="00B635B7">
      <w:pPr>
        <w:pStyle w:val="PargrafodaLista"/>
        <w:numPr>
          <w:ilvl w:val="0"/>
          <w:numId w:val="5"/>
        </w:numPr>
        <w:tabs>
          <w:tab w:val="left" w:pos="2037"/>
        </w:tabs>
        <w:spacing w:line="269" w:lineRule="exact"/>
        <w:ind w:left="2037" w:hanging="359"/>
        <w:rPr>
          <w:rFonts w:ascii="Symbol" w:hAnsi="Symbol"/>
        </w:rPr>
      </w:pPr>
      <w:r>
        <w:t>SAP</w:t>
      </w:r>
      <w:r>
        <w:rPr>
          <w:spacing w:val="-5"/>
        </w:rPr>
        <w:t xml:space="preserve"> </w:t>
      </w:r>
      <w:r>
        <w:t>Resource</w:t>
      </w:r>
      <w:r>
        <w:rPr>
          <w:spacing w:val="-5"/>
        </w:rPr>
        <w:t xml:space="preserve"> </w:t>
      </w:r>
      <w:r>
        <w:t>Mobilization</w:t>
      </w:r>
      <w:r>
        <w:rPr>
          <w:spacing w:val="-4"/>
        </w:rPr>
        <w:t xml:space="preserve"> </w:t>
      </w:r>
      <w:r>
        <w:t>Strategy</w:t>
      </w:r>
      <w:r>
        <w:rPr>
          <w:spacing w:val="-5"/>
        </w:rPr>
        <w:t xml:space="preserve"> </w:t>
      </w:r>
      <w:r>
        <w:t>Action</w:t>
      </w:r>
      <w:r>
        <w:rPr>
          <w:spacing w:val="-4"/>
        </w:rPr>
        <w:t xml:space="preserve"> Plan</w:t>
      </w:r>
    </w:p>
    <w:p w14:paraId="08D551CE" w14:textId="77777777" w:rsidR="00D6768F" w:rsidRDefault="00000000">
      <w:pPr>
        <w:pStyle w:val="PargrafodaLista"/>
        <w:numPr>
          <w:ilvl w:val="0"/>
          <w:numId w:val="5"/>
        </w:numPr>
        <w:tabs>
          <w:tab w:val="left" w:pos="2037"/>
        </w:tabs>
        <w:spacing w:line="269" w:lineRule="exact"/>
        <w:ind w:left="2037" w:hanging="359"/>
        <w:rPr>
          <w:rFonts w:ascii="Symbol" w:hAnsi="Symbol"/>
        </w:rPr>
      </w:pPr>
      <w:r>
        <w:t>TWINNIG</w:t>
      </w:r>
      <w:r>
        <w:rPr>
          <w:spacing w:val="-6"/>
        </w:rPr>
        <w:t xml:space="preserve"> </w:t>
      </w:r>
      <w:r>
        <w:t>progress</w:t>
      </w:r>
      <w:r>
        <w:rPr>
          <w:spacing w:val="-5"/>
        </w:rPr>
        <w:t xml:space="preserve"> </w:t>
      </w:r>
      <w:r>
        <w:rPr>
          <w:spacing w:val="-2"/>
        </w:rPr>
        <w:t>reports.</w:t>
      </w:r>
    </w:p>
    <w:p w14:paraId="7AAFFF89" w14:textId="77777777" w:rsidR="00D6768F" w:rsidRDefault="00D6768F">
      <w:pPr>
        <w:pStyle w:val="Corpodetexto"/>
      </w:pPr>
    </w:p>
    <w:p w14:paraId="4CEB1159" w14:textId="77777777" w:rsidR="00D6768F" w:rsidRDefault="00000000">
      <w:pPr>
        <w:pStyle w:val="Corpodetexto"/>
        <w:ind w:left="1702" w:right="1598"/>
      </w:pPr>
      <w:r>
        <w:rPr>
          <w:b/>
        </w:rPr>
        <w:t>Specific</w:t>
      </w:r>
      <w:r>
        <w:rPr>
          <w:b/>
          <w:spacing w:val="-13"/>
        </w:rPr>
        <w:t xml:space="preserve"> </w:t>
      </w:r>
      <w:r>
        <w:rPr>
          <w:b/>
        </w:rPr>
        <w:t>Objective</w:t>
      </w:r>
      <w:r>
        <w:rPr>
          <w:b/>
          <w:spacing w:val="-8"/>
        </w:rPr>
        <w:t xml:space="preserve"> </w:t>
      </w:r>
      <w:r>
        <w:rPr>
          <w:b/>
        </w:rPr>
        <w:t>2.</w:t>
      </w:r>
      <w:r>
        <w:rPr>
          <w:b/>
          <w:spacing w:val="-13"/>
        </w:rPr>
        <w:t xml:space="preserve"> </w:t>
      </w:r>
      <w:r>
        <w:t>Implement</w:t>
      </w:r>
      <w:r>
        <w:rPr>
          <w:spacing w:val="-12"/>
        </w:rPr>
        <w:t xml:space="preserve"> </w:t>
      </w:r>
      <w:r>
        <w:t>the</w:t>
      </w:r>
      <w:r>
        <w:rPr>
          <w:spacing w:val="-10"/>
        </w:rPr>
        <w:t xml:space="preserve"> </w:t>
      </w:r>
      <w:r>
        <w:t>Action</w:t>
      </w:r>
      <w:r>
        <w:rPr>
          <w:spacing w:val="-11"/>
        </w:rPr>
        <w:t xml:space="preserve"> </w:t>
      </w:r>
      <w:r>
        <w:t>Plan</w:t>
      </w:r>
      <w:r>
        <w:rPr>
          <w:spacing w:val="-13"/>
        </w:rPr>
        <w:t xml:space="preserve"> </w:t>
      </w:r>
      <w:r>
        <w:t>through</w:t>
      </w:r>
      <w:r>
        <w:rPr>
          <w:spacing w:val="-11"/>
        </w:rPr>
        <w:t xml:space="preserve"> </w:t>
      </w:r>
      <w:r>
        <w:t>the</w:t>
      </w:r>
      <w:r>
        <w:rPr>
          <w:spacing w:val="-10"/>
        </w:rPr>
        <w:t xml:space="preserve"> </w:t>
      </w:r>
      <w:r>
        <w:t>development</w:t>
      </w:r>
      <w:r>
        <w:rPr>
          <w:spacing w:val="-12"/>
        </w:rPr>
        <w:t xml:space="preserve"> </w:t>
      </w:r>
      <w:r>
        <w:t>of</w:t>
      </w:r>
      <w:r>
        <w:rPr>
          <w:spacing w:val="-12"/>
        </w:rPr>
        <w:t xml:space="preserve"> </w:t>
      </w:r>
      <w:r>
        <w:t>project</w:t>
      </w:r>
      <w:r>
        <w:rPr>
          <w:spacing w:val="-9"/>
        </w:rPr>
        <w:t xml:space="preserve"> </w:t>
      </w:r>
      <w:r>
        <w:t>profiles</w:t>
      </w:r>
      <w:r>
        <w:rPr>
          <w:spacing w:val="-12"/>
        </w:rPr>
        <w:t xml:space="preserve"> </w:t>
      </w:r>
      <w:r>
        <w:t>and fundraising and mobilization.</w:t>
      </w:r>
    </w:p>
    <w:p w14:paraId="7105506E" w14:textId="77777777" w:rsidR="00D6768F" w:rsidRDefault="00D6768F">
      <w:pPr>
        <w:pStyle w:val="Corpodetexto"/>
      </w:pPr>
    </w:p>
    <w:p w14:paraId="73EB88A4" w14:textId="77777777" w:rsidR="00D6768F" w:rsidRDefault="00000000">
      <w:pPr>
        <w:pStyle w:val="Ttulo3"/>
      </w:pPr>
      <w:r>
        <w:t>Minimum</w:t>
      </w:r>
      <w:r>
        <w:rPr>
          <w:spacing w:val="-5"/>
        </w:rPr>
        <w:t xml:space="preserve"> </w:t>
      </w:r>
      <w:r>
        <w:t>activities</w:t>
      </w:r>
      <w:r>
        <w:rPr>
          <w:spacing w:val="-4"/>
        </w:rPr>
        <w:t xml:space="preserve"> </w:t>
      </w:r>
      <w:r>
        <w:t>required</w:t>
      </w:r>
      <w:r>
        <w:rPr>
          <w:spacing w:val="-5"/>
        </w:rPr>
        <w:t xml:space="preserve"> </w:t>
      </w:r>
      <w:r>
        <w:t>to</w:t>
      </w:r>
      <w:r>
        <w:rPr>
          <w:spacing w:val="-6"/>
        </w:rPr>
        <w:t xml:space="preserve"> </w:t>
      </w:r>
      <w:r>
        <w:t>meet</w:t>
      </w:r>
      <w:r>
        <w:rPr>
          <w:spacing w:val="-7"/>
        </w:rPr>
        <w:t xml:space="preserve"> </w:t>
      </w:r>
      <w:r>
        <w:t>specific</w:t>
      </w:r>
      <w:r>
        <w:rPr>
          <w:spacing w:val="-4"/>
        </w:rPr>
        <w:t xml:space="preserve"> </w:t>
      </w:r>
      <w:r>
        <w:t>objective</w:t>
      </w:r>
      <w:r>
        <w:rPr>
          <w:spacing w:val="-4"/>
        </w:rPr>
        <w:t xml:space="preserve"> </w:t>
      </w:r>
      <w:r>
        <w:rPr>
          <w:spacing w:val="-5"/>
        </w:rPr>
        <w:t>2.</w:t>
      </w:r>
    </w:p>
    <w:p w14:paraId="2DE5DF02" w14:textId="77777777" w:rsidR="00D6768F" w:rsidRDefault="00D6768F">
      <w:pPr>
        <w:pStyle w:val="Corpodetexto"/>
        <w:spacing w:before="1"/>
        <w:rPr>
          <w:b/>
        </w:rPr>
      </w:pPr>
    </w:p>
    <w:p w14:paraId="66A92B10" w14:textId="77777777" w:rsidR="00D6768F" w:rsidRDefault="00000000">
      <w:pPr>
        <w:pStyle w:val="PargrafodaLista"/>
        <w:numPr>
          <w:ilvl w:val="0"/>
          <w:numId w:val="5"/>
        </w:numPr>
        <w:tabs>
          <w:tab w:val="left" w:pos="2037"/>
        </w:tabs>
        <w:spacing w:line="269" w:lineRule="exact"/>
        <w:ind w:left="2037" w:hanging="359"/>
        <w:jc w:val="both"/>
        <w:rPr>
          <w:rFonts w:ascii="Symbol" w:hAnsi="Symbol"/>
        </w:rPr>
      </w:pPr>
      <w:r>
        <w:t>Develop</w:t>
      </w:r>
      <w:r>
        <w:rPr>
          <w:spacing w:val="-9"/>
        </w:rPr>
        <w:t xml:space="preserve"> </w:t>
      </w:r>
      <w:r>
        <w:t>TORs</w:t>
      </w:r>
      <w:r>
        <w:rPr>
          <w:spacing w:val="-3"/>
        </w:rPr>
        <w:t xml:space="preserve"> </w:t>
      </w:r>
      <w:r>
        <w:t>for</w:t>
      </w:r>
      <w:r>
        <w:rPr>
          <w:spacing w:val="-4"/>
        </w:rPr>
        <w:t xml:space="preserve"> </w:t>
      </w:r>
      <w:r>
        <w:t>the</w:t>
      </w:r>
      <w:r>
        <w:rPr>
          <w:spacing w:val="-3"/>
        </w:rPr>
        <w:t xml:space="preserve"> </w:t>
      </w:r>
      <w:r>
        <w:t>hiring</w:t>
      </w:r>
      <w:r>
        <w:rPr>
          <w:spacing w:val="-4"/>
        </w:rPr>
        <w:t xml:space="preserve"> </w:t>
      </w:r>
      <w:r>
        <w:t>of</w:t>
      </w:r>
      <w:r>
        <w:rPr>
          <w:spacing w:val="-3"/>
        </w:rPr>
        <w:t xml:space="preserve"> </w:t>
      </w:r>
      <w:r>
        <w:t>a</w:t>
      </w:r>
      <w:r>
        <w:rPr>
          <w:spacing w:val="-4"/>
        </w:rPr>
        <w:t xml:space="preserve"> </w:t>
      </w:r>
      <w:r>
        <w:t>Conservation</w:t>
      </w:r>
      <w:r>
        <w:rPr>
          <w:spacing w:val="-3"/>
        </w:rPr>
        <w:t xml:space="preserve"> </w:t>
      </w:r>
      <w:r>
        <w:t>Finance</w:t>
      </w:r>
      <w:r>
        <w:rPr>
          <w:spacing w:val="-3"/>
        </w:rPr>
        <w:t xml:space="preserve"> </w:t>
      </w:r>
      <w:r>
        <w:rPr>
          <w:spacing w:val="-2"/>
        </w:rPr>
        <w:t>Specialist.</w:t>
      </w:r>
    </w:p>
    <w:p w14:paraId="02E5EEC4" w14:textId="3B044AB4" w:rsidR="00D6768F" w:rsidRDefault="00000000">
      <w:pPr>
        <w:pStyle w:val="PargrafodaLista"/>
        <w:numPr>
          <w:ilvl w:val="0"/>
          <w:numId w:val="5"/>
        </w:numPr>
        <w:tabs>
          <w:tab w:val="left" w:pos="2038"/>
        </w:tabs>
        <w:ind w:right="1695"/>
        <w:jc w:val="both"/>
        <w:rPr>
          <w:rFonts w:ascii="Symbol" w:hAnsi="Symbol"/>
        </w:rPr>
      </w:pPr>
      <w:r>
        <w:t>Prepare 4 Project concept notes (as per relevant funders' template) agreed with P</w:t>
      </w:r>
      <w:r w:rsidR="00B635B7">
        <w:t>S</w:t>
      </w:r>
      <w:r>
        <w:t>/</w:t>
      </w:r>
      <w:r w:rsidR="00B635B7">
        <w:t>ACTO</w:t>
      </w:r>
      <w:r>
        <w:t>/UCR,</w:t>
      </w:r>
      <w:r>
        <w:rPr>
          <w:spacing w:val="-16"/>
        </w:rPr>
        <w:t xml:space="preserve"> </w:t>
      </w:r>
      <w:r>
        <w:t>conduct/support</w:t>
      </w:r>
      <w:r>
        <w:rPr>
          <w:spacing w:val="-14"/>
        </w:rPr>
        <w:t xml:space="preserve"> </w:t>
      </w:r>
      <w:r>
        <w:t>follow-up</w:t>
      </w:r>
      <w:r>
        <w:rPr>
          <w:spacing w:val="-14"/>
        </w:rPr>
        <w:t xml:space="preserve"> </w:t>
      </w:r>
      <w:r>
        <w:t>in</w:t>
      </w:r>
      <w:r>
        <w:rPr>
          <w:spacing w:val="-13"/>
        </w:rPr>
        <w:t xml:space="preserve"> </w:t>
      </w:r>
      <w:r>
        <w:t>coordination</w:t>
      </w:r>
      <w:r>
        <w:rPr>
          <w:spacing w:val="-14"/>
        </w:rPr>
        <w:t xml:space="preserve"> </w:t>
      </w:r>
      <w:r>
        <w:t>with</w:t>
      </w:r>
      <w:r>
        <w:rPr>
          <w:spacing w:val="-14"/>
        </w:rPr>
        <w:t xml:space="preserve"> </w:t>
      </w:r>
      <w:r>
        <w:t>P</w:t>
      </w:r>
      <w:r w:rsidR="00B635B7">
        <w:t>S</w:t>
      </w:r>
      <w:r>
        <w:t>/</w:t>
      </w:r>
      <w:r w:rsidR="00B635B7">
        <w:t>ACTO</w:t>
      </w:r>
      <w:r>
        <w:rPr>
          <w:spacing w:val="-14"/>
        </w:rPr>
        <w:t xml:space="preserve"> </w:t>
      </w:r>
      <w:r>
        <w:t>and</w:t>
      </w:r>
      <w:r>
        <w:rPr>
          <w:spacing w:val="-13"/>
        </w:rPr>
        <w:t xml:space="preserve"> </w:t>
      </w:r>
      <w:r>
        <w:t>Conservation Finance specialist where applicable.</w:t>
      </w:r>
    </w:p>
    <w:p w14:paraId="4A058289" w14:textId="77777777" w:rsidR="00D6768F" w:rsidRDefault="00000000">
      <w:pPr>
        <w:pStyle w:val="PargrafodaLista"/>
        <w:numPr>
          <w:ilvl w:val="0"/>
          <w:numId w:val="5"/>
        </w:numPr>
        <w:tabs>
          <w:tab w:val="left" w:pos="2038"/>
        </w:tabs>
        <w:ind w:right="1704"/>
        <w:jc w:val="both"/>
        <w:rPr>
          <w:rFonts w:ascii="Symbol" w:hAnsi="Symbol"/>
        </w:rPr>
      </w:pPr>
      <w:r>
        <w:t>Manage</w:t>
      </w:r>
      <w:r>
        <w:rPr>
          <w:spacing w:val="-7"/>
        </w:rPr>
        <w:t xml:space="preserve"> </w:t>
      </w:r>
      <w:r>
        <w:t>the</w:t>
      </w:r>
      <w:r>
        <w:rPr>
          <w:spacing w:val="-7"/>
        </w:rPr>
        <w:t xml:space="preserve"> </w:t>
      </w:r>
      <w:r>
        <w:t>implementation</w:t>
      </w:r>
      <w:r>
        <w:rPr>
          <w:spacing w:val="-5"/>
        </w:rPr>
        <w:t xml:space="preserve"> </w:t>
      </w:r>
      <w:r>
        <w:t>of</w:t>
      </w:r>
      <w:r>
        <w:rPr>
          <w:spacing w:val="-6"/>
        </w:rPr>
        <w:t xml:space="preserve"> </w:t>
      </w:r>
      <w:r>
        <w:t>the</w:t>
      </w:r>
      <w:r>
        <w:rPr>
          <w:spacing w:val="-7"/>
        </w:rPr>
        <w:t xml:space="preserve"> </w:t>
      </w:r>
      <w:r>
        <w:t>Action</w:t>
      </w:r>
      <w:r>
        <w:rPr>
          <w:spacing w:val="-7"/>
        </w:rPr>
        <w:t xml:space="preserve"> </w:t>
      </w:r>
      <w:r>
        <w:t>Plan</w:t>
      </w:r>
      <w:r>
        <w:rPr>
          <w:spacing w:val="-5"/>
        </w:rPr>
        <w:t xml:space="preserve"> </w:t>
      </w:r>
      <w:r>
        <w:t>for</w:t>
      </w:r>
      <w:r>
        <w:rPr>
          <w:spacing w:val="-6"/>
        </w:rPr>
        <w:t xml:space="preserve"> </w:t>
      </w:r>
      <w:r>
        <w:t>the</w:t>
      </w:r>
      <w:r>
        <w:rPr>
          <w:spacing w:val="-9"/>
        </w:rPr>
        <w:t xml:space="preserve"> </w:t>
      </w:r>
      <w:r>
        <w:t>mobilization</w:t>
      </w:r>
      <w:r>
        <w:rPr>
          <w:spacing w:val="-5"/>
        </w:rPr>
        <w:t xml:space="preserve"> </w:t>
      </w:r>
      <w:r>
        <w:t>and</w:t>
      </w:r>
      <w:r>
        <w:rPr>
          <w:spacing w:val="-5"/>
        </w:rPr>
        <w:t xml:space="preserve"> </w:t>
      </w:r>
      <w:r>
        <w:t>collection</w:t>
      </w:r>
      <w:r>
        <w:rPr>
          <w:spacing w:val="-10"/>
        </w:rPr>
        <w:t xml:space="preserve"> </w:t>
      </w:r>
      <w:r>
        <w:t>of</w:t>
      </w:r>
      <w:r>
        <w:rPr>
          <w:spacing w:val="-4"/>
        </w:rPr>
        <w:t xml:space="preserve"> </w:t>
      </w:r>
      <w:r>
        <w:t>funding for the implementation of the PAE, focusing on the project profiles developed.</w:t>
      </w:r>
    </w:p>
    <w:p w14:paraId="506D977D" w14:textId="52CDD379" w:rsidR="00D6768F" w:rsidRDefault="00000000">
      <w:pPr>
        <w:pStyle w:val="PargrafodaLista"/>
        <w:numPr>
          <w:ilvl w:val="0"/>
          <w:numId w:val="5"/>
        </w:numPr>
        <w:tabs>
          <w:tab w:val="left" w:pos="2038"/>
        </w:tabs>
        <w:ind w:right="1702"/>
        <w:jc w:val="both"/>
        <w:rPr>
          <w:rFonts w:ascii="Symbol" w:hAnsi="Symbol"/>
          <w:color w:val="4471C4"/>
        </w:rPr>
      </w:pPr>
      <w:r>
        <w:t>Participate</w:t>
      </w:r>
      <w:r>
        <w:rPr>
          <w:spacing w:val="-2"/>
        </w:rPr>
        <w:t xml:space="preserve"> </w:t>
      </w:r>
      <w:r>
        <w:t>and provide</w:t>
      </w:r>
      <w:r>
        <w:rPr>
          <w:spacing w:val="-2"/>
        </w:rPr>
        <w:t xml:space="preserve"> </w:t>
      </w:r>
      <w:r>
        <w:t>inputs</w:t>
      </w:r>
      <w:r>
        <w:rPr>
          <w:spacing w:val="-2"/>
        </w:rPr>
        <w:t xml:space="preserve"> </w:t>
      </w:r>
      <w:r>
        <w:t>and</w:t>
      </w:r>
      <w:r>
        <w:rPr>
          <w:spacing w:val="-2"/>
        </w:rPr>
        <w:t xml:space="preserve"> </w:t>
      </w:r>
      <w:r>
        <w:t>materials</w:t>
      </w:r>
      <w:r>
        <w:rPr>
          <w:spacing w:val="-2"/>
        </w:rPr>
        <w:t xml:space="preserve"> </w:t>
      </w:r>
      <w:r>
        <w:t>related</w:t>
      </w:r>
      <w:r>
        <w:rPr>
          <w:spacing w:val="-2"/>
        </w:rPr>
        <w:t xml:space="preserve"> </w:t>
      </w:r>
      <w:r>
        <w:t>to</w:t>
      </w:r>
      <w:r>
        <w:rPr>
          <w:spacing w:val="-2"/>
        </w:rPr>
        <w:t xml:space="preserve"> </w:t>
      </w:r>
      <w:r>
        <w:t xml:space="preserve">the </w:t>
      </w:r>
      <w:r w:rsidR="00B635B7">
        <w:t>SAP</w:t>
      </w:r>
      <w:r>
        <w:rPr>
          <w:spacing w:val="-2"/>
        </w:rPr>
        <w:t xml:space="preserve"> </w:t>
      </w:r>
      <w:r>
        <w:t>at</w:t>
      </w:r>
      <w:r>
        <w:rPr>
          <w:spacing w:val="-2"/>
        </w:rPr>
        <w:t xml:space="preserve"> </w:t>
      </w:r>
      <w:r>
        <w:t>the</w:t>
      </w:r>
      <w:r>
        <w:rPr>
          <w:spacing w:val="-2"/>
        </w:rPr>
        <w:t xml:space="preserve"> </w:t>
      </w:r>
      <w:r>
        <w:t>donor tables</w:t>
      </w:r>
      <w:r>
        <w:rPr>
          <w:spacing w:val="-2"/>
        </w:rPr>
        <w:t xml:space="preserve"> </w:t>
      </w:r>
      <w:r>
        <w:t>organized by the P</w:t>
      </w:r>
      <w:r w:rsidR="00B635B7">
        <w:t>S</w:t>
      </w:r>
      <w:r>
        <w:t>/</w:t>
      </w:r>
      <w:r w:rsidR="00B635B7">
        <w:t>ACTO</w:t>
      </w:r>
      <w:r>
        <w:t>.</w:t>
      </w:r>
    </w:p>
    <w:p w14:paraId="17597F76" w14:textId="77777777" w:rsidR="00D6768F" w:rsidRDefault="00000000">
      <w:pPr>
        <w:pStyle w:val="Ttulo3"/>
        <w:spacing w:before="250"/>
      </w:pPr>
      <w:r>
        <w:t>Deliverables</w:t>
      </w:r>
      <w:r>
        <w:rPr>
          <w:spacing w:val="-8"/>
        </w:rPr>
        <w:t xml:space="preserve"> </w:t>
      </w:r>
      <w:r>
        <w:t>of</w:t>
      </w:r>
      <w:r>
        <w:rPr>
          <w:spacing w:val="-3"/>
        </w:rPr>
        <w:t xml:space="preserve"> </w:t>
      </w:r>
      <w:r>
        <w:t>Specific</w:t>
      </w:r>
      <w:r>
        <w:rPr>
          <w:spacing w:val="-5"/>
        </w:rPr>
        <w:t xml:space="preserve"> </w:t>
      </w:r>
      <w:r>
        <w:t>Objective</w:t>
      </w:r>
      <w:r>
        <w:rPr>
          <w:spacing w:val="-5"/>
        </w:rPr>
        <w:t xml:space="preserve"> 2.</w:t>
      </w:r>
    </w:p>
    <w:p w14:paraId="5F7B9EAB" w14:textId="77777777" w:rsidR="00D6768F" w:rsidRDefault="00D6768F">
      <w:pPr>
        <w:pStyle w:val="Corpodetexto"/>
        <w:spacing w:before="2"/>
        <w:rPr>
          <w:b/>
        </w:rPr>
      </w:pPr>
    </w:p>
    <w:p w14:paraId="2482E6EE" w14:textId="77777777" w:rsidR="00D6768F" w:rsidRDefault="00000000">
      <w:pPr>
        <w:pStyle w:val="PargrafodaLista"/>
        <w:numPr>
          <w:ilvl w:val="0"/>
          <w:numId w:val="5"/>
        </w:numPr>
        <w:tabs>
          <w:tab w:val="left" w:pos="2037"/>
        </w:tabs>
        <w:spacing w:line="269" w:lineRule="exact"/>
        <w:ind w:left="2037" w:hanging="359"/>
        <w:rPr>
          <w:rFonts w:ascii="Symbol" w:hAnsi="Symbol"/>
        </w:rPr>
      </w:pPr>
      <w:r>
        <w:t>TORs</w:t>
      </w:r>
      <w:r>
        <w:rPr>
          <w:spacing w:val="-3"/>
        </w:rPr>
        <w:t xml:space="preserve"> </w:t>
      </w:r>
      <w:r>
        <w:t>for</w:t>
      </w:r>
      <w:r>
        <w:rPr>
          <w:spacing w:val="-4"/>
        </w:rPr>
        <w:t xml:space="preserve"> </w:t>
      </w:r>
      <w:r>
        <w:t>the</w:t>
      </w:r>
      <w:r>
        <w:rPr>
          <w:spacing w:val="-3"/>
        </w:rPr>
        <w:t xml:space="preserve"> </w:t>
      </w:r>
      <w:r>
        <w:t>hiring</w:t>
      </w:r>
      <w:r>
        <w:rPr>
          <w:spacing w:val="-5"/>
        </w:rPr>
        <w:t xml:space="preserve"> </w:t>
      </w:r>
      <w:r>
        <w:t>of</w:t>
      </w:r>
      <w:r>
        <w:rPr>
          <w:spacing w:val="-3"/>
        </w:rPr>
        <w:t xml:space="preserve"> </w:t>
      </w:r>
      <w:r>
        <w:t>a</w:t>
      </w:r>
      <w:r>
        <w:rPr>
          <w:spacing w:val="-4"/>
        </w:rPr>
        <w:t xml:space="preserve"> </w:t>
      </w:r>
      <w:r>
        <w:t>Conservation</w:t>
      </w:r>
      <w:r>
        <w:rPr>
          <w:spacing w:val="-3"/>
        </w:rPr>
        <w:t xml:space="preserve"> </w:t>
      </w:r>
      <w:r>
        <w:t>Finance</w:t>
      </w:r>
      <w:r>
        <w:rPr>
          <w:spacing w:val="-2"/>
        </w:rPr>
        <w:t xml:space="preserve"> Specialist</w:t>
      </w:r>
    </w:p>
    <w:p w14:paraId="4CE20603" w14:textId="77777777" w:rsidR="00D6768F" w:rsidRDefault="00000000">
      <w:pPr>
        <w:pStyle w:val="PargrafodaLista"/>
        <w:numPr>
          <w:ilvl w:val="0"/>
          <w:numId w:val="5"/>
        </w:numPr>
        <w:tabs>
          <w:tab w:val="left" w:pos="2037"/>
        </w:tabs>
        <w:spacing w:line="269" w:lineRule="exact"/>
        <w:ind w:left="2037" w:hanging="359"/>
        <w:rPr>
          <w:rFonts w:ascii="Symbol" w:hAnsi="Symbol"/>
        </w:rPr>
      </w:pPr>
      <w:r>
        <w:t>4</w:t>
      </w:r>
      <w:r>
        <w:rPr>
          <w:spacing w:val="-6"/>
        </w:rPr>
        <w:t xml:space="preserve"> </w:t>
      </w:r>
      <w:r>
        <w:t>Project</w:t>
      </w:r>
      <w:r>
        <w:rPr>
          <w:spacing w:val="-2"/>
        </w:rPr>
        <w:t xml:space="preserve"> </w:t>
      </w:r>
      <w:r>
        <w:t>concept</w:t>
      </w:r>
      <w:r>
        <w:rPr>
          <w:spacing w:val="-2"/>
        </w:rPr>
        <w:t xml:space="preserve"> </w:t>
      </w:r>
      <w:r>
        <w:t>notes</w:t>
      </w:r>
      <w:r>
        <w:rPr>
          <w:spacing w:val="-5"/>
        </w:rPr>
        <w:t xml:space="preserve"> </w:t>
      </w:r>
      <w:r>
        <w:t>(according</w:t>
      </w:r>
      <w:r>
        <w:rPr>
          <w:spacing w:val="-6"/>
        </w:rPr>
        <w:t xml:space="preserve"> </w:t>
      </w:r>
      <w:r>
        <w:t>to</w:t>
      </w:r>
      <w:r>
        <w:rPr>
          <w:spacing w:val="-3"/>
        </w:rPr>
        <w:t xml:space="preserve"> </w:t>
      </w:r>
      <w:r>
        <w:t>relevant</w:t>
      </w:r>
      <w:r>
        <w:rPr>
          <w:spacing w:val="-2"/>
        </w:rPr>
        <w:t xml:space="preserve"> </w:t>
      </w:r>
      <w:r>
        <w:t>funders'</w:t>
      </w:r>
      <w:r>
        <w:rPr>
          <w:spacing w:val="-4"/>
        </w:rPr>
        <w:t xml:space="preserve"> </w:t>
      </w:r>
      <w:r>
        <w:rPr>
          <w:spacing w:val="-2"/>
        </w:rPr>
        <w:t>template)</w:t>
      </w:r>
    </w:p>
    <w:p w14:paraId="160D7ADB" w14:textId="77777777" w:rsidR="00D6768F" w:rsidRDefault="00000000">
      <w:pPr>
        <w:pStyle w:val="PargrafodaLista"/>
        <w:numPr>
          <w:ilvl w:val="0"/>
          <w:numId w:val="5"/>
        </w:numPr>
        <w:tabs>
          <w:tab w:val="left" w:pos="2038"/>
        </w:tabs>
        <w:ind w:right="1975"/>
        <w:rPr>
          <w:rFonts w:ascii="Symbol" w:hAnsi="Symbol"/>
        </w:rPr>
      </w:pPr>
      <w:r>
        <w:t>Reports</w:t>
      </w:r>
      <w:r>
        <w:rPr>
          <w:spacing w:val="-3"/>
        </w:rPr>
        <w:t xml:space="preserve"> </w:t>
      </w:r>
      <w:r>
        <w:t>of</w:t>
      </w:r>
      <w:r>
        <w:rPr>
          <w:spacing w:val="-3"/>
        </w:rPr>
        <w:t xml:space="preserve"> </w:t>
      </w:r>
      <w:r>
        <w:t>actions/progress</w:t>
      </w:r>
      <w:r>
        <w:rPr>
          <w:spacing w:val="-5"/>
        </w:rPr>
        <w:t xml:space="preserve"> </w:t>
      </w:r>
      <w:r>
        <w:t>of</w:t>
      </w:r>
      <w:r>
        <w:rPr>
          <w:spacing w:val="-3"/>
        </w:rPr>
        <w:t xml:space="preserve"> </w:t>
      </w:r>
      <w:r>
        <w:t>the</w:t>
      </w:r>
      <w:r>
        <w:rPr>
          <w:spacing w:val="-3"/>
        </w:rPr>
        <w:t xml:space="preserve"> </w:t>
      </w:r>
      <w:r>
        <w:t>Action</w:t>
      </w:r>
      <w:r>
        <w:rPr>
          <w:spacing w:val="-3"/>
        </w:rPr>
        <w:t xml:space="preserve"> </w:t>
      </w:r>
      <w:r>
        <w:t>Plan</w:t>
      </w:r>
      <w:r>
        <w:rPr>
          <w:spacing w:val="-5"/>
        </w:rPr>
        <w:t xml:space="preserve"> </w:t>
      </w:r>
      <w:r>
        <w:t>Implementation</w:t>
      </w:r>
      <w:r>
        <w:rPr>
          <w:spacing w:val="-3"/>
        </w:rPr>
        <w:t xml:space="preserve"> </w:t>
      </w:r>
      <w:r>
        <w:t>for</w:t>
      </w:r>
      <w:r>
        <w:rPr>
          <w:spacing w:val="-5"/>
        </w:rPr>
        <w:t xml:space="preserve"> </w:t>
      </w:r>
      <w:r>
        <w:t>the</w:t>
      </w:r>
      <w:r>
        <w:rPr>
          <w:spacing w:val="-3"/>
        </w:rPr>
        <w:t xml:space="preserve"> </w:t>
      </w:r>
      <w:r>
        <w:t>search</w:t>
      </w:r>
      <w:r>
        <w:rPr>
          <w:spacing w:val="-3"/>
        </w:rPr>
        <w:t xml:space="preserve"> </w:t>
      </w:r>
      <w:r>
        <w:t>of</w:t>
      </w:r>
      <w:r>
        <w:rPr>
          <w:spacing w:val="-3"/>
        </w:rPr>
        <w:t xml:space="preserve"> </w:t>
      </w:r>
      <w:r>
        <w:t>financing for the projects elaborated.</w:t>
      </w:r>
    </w:p>
    <w:p w14:paraId="1E2EEE44" w14:textId="5910FD22" w:rsidR="00D6768F" w:rsidRDefault="00000000">
      <w:pPr>
        <w:pStyle w:val="PargrafodaLista"/>
        <w:numPr>
          <w:ilvl w:val="0"/>
          <w:numId w:val="5"/>
        </w:numPr>
        <w:tabs>
          <w:tab w:val="left" w:pos="2038"/>
        </w:tabs>
        <w:ind w:right="1709"/>
        <w:rPr>
          <w:rFonts w:ascii="Symbol" w:hAnsi="Symbol"/>
        </w:rPr>
      </w:pPr>
      <w:r>
        <w:t>Reports</w:t>
      </w:r>
      <w:r>
        <w:rPr>
          <w:spacing w:val="-2"/>
        </w:rPr>
        <w:t xml:space="preserve"> </w:t>
      </w:r>
      <w:r>
        <w:t>of</w:t>
      </w:r>
      <w:r>
        <w:rPr>
          <w:spacing w:val="-2"/>
        </w:rPr>
        <w:t xml:space="preserve"> </w:t>
      </w:r>
      <w:r>
        <w:t>the</w:t>
      </w:r>
      <w:r>
        <w:rPr>
          <w:spacing w:val="-2"/>
        </w:rPr>
        <w:t xml:space="preserve"> </w:t>
      </w:r>
      <w:r>
        <w:t>participation</w:t>
      </w:r>
      <w:r>
        <w:rPr>
          <w:spacing w:val="-5"/>
        </w:rPr>
        <w:t xml:space="preserve"> </w:t>
      </w:r>
      <w:r>
        <w:t>of</w:t>
      </w:r>
      <w:r>
        <w:rPr>
          <w:spacing w:val="-2"/>
        </w:rPr>
        <w:t xml:space="preserve"> </w:t>
      </w:r>
      <w:r>
        <w:t>2</w:t>
      </w:r>
      <w:r>
        <w:rPr>
          <w:spacing w:val="-2"/>
        </w:rPr>
        <w:t xml:space="preserve"> </w:t>
      </w:r>
      <w:r>
        <w:t>donor</w:t>
      </w:r>
      <w:r>
        <w:rPr>
          <w:spacing w:val="-4"/>
        </w:rPr>
        <w:t xml:space="preserve"> </w:t>
      </w:r>
      <w:r>
        <w:t>roundtables</w:t>
      </w:r>
      <w:r>
        <w:rPr>
          <w:spacing w:val="-2"/>
        </w:rPr>
        <w:t xml:space="preserve"> </w:t>
      </w:r>
      <w:r>
        <w:t>organized</w:t>
      </w:r>
      <w:r>
        <w:rPr>
          <w:spacing w:val="-2"/>
        </w:rPr>
        <w:t xml:space="preserve"> </w:t>
      </w:r>
      <w:r>
        <w:t>by</w:t>
      </w:r>
      <w:r>
        <w:rPr>
          <w:spacing w:val="-4"/>
        </w:rPr>
        <w:t xml:space="preserve"> </w:t>
      </w:r>
      <w:r>
        <w:t>the</w:t>
      </w:r>
      <w:r>
        <w:rPr>
          <w:spacing w:val="-2"/>
        </w:rPr>
        <w:t xml:space="preserve"> </w:t>
      </w:r>
      <w:r>
        <w:t>P</w:t>
      </w:r>
      <w:r w:rsidR="00B635B7">
        <w:t>S</w:t>
      </w:r>
      <w:r>
        <w:t>/</w:t>
      </w:r>
      <w:r w:rsidR="00B635B7">
        <w:t>ACTO</w:t>
      </w:r>
      <w:r>
        <w:rPr>
          <w:spacing w:val="-3"/>
        </w:rPr>
        <w:t xml:space="preserve"> </w:t>
      </w:r>
      <w:r>
        <w:t>including</w:t>
      </w:r>
      <w:r>
        <w:rPr>
          <w:spacing w:val="-5"/>
        </w:rPr>
        <w:t xml:space="preserve"> </w:t>
      </w:r>
      <w:r>
        <w:t>the inputs and materials produced.</w:t>
      </w:r>
    </w:p>
    <w:p w14:paraId="09775DDB" w14:textId="592E5B3E" w:rsidR="00D6768F" w:rsidRDefault="00000000">
      <w:pPr>
        <w:pStyle w:val="Corpodetexto"/>
        <w:spacing w:before="252"/>
        <w:ind w:left="1702"/>
        <w:rPr>
          <w:b/>
        </w:rPr>
      </w:pPr>
      <w:r>
        <w:t>Promote</w:t>
      </w:r>
      <w:r>
        <w:rPr>
          <w:spacing w:val="-5"/>
        </w:rPr>
        <w:t xml:space="preserve"> </w:t>
      </w:r>
      <w:r>
        <w:t>the</w:t>
      </w:r>
      <w:r>
        <w:rPr>
          <w:spacing w:val="-5"/>
        </w:rPr>
        <w:t xml:space="preserve"> </w:t>
      </w:r>
      <w:r>
        <w:t>sustainability</w:t>
      </w:r>
      <w:r>
        <w:rPr>
          <w:spacing w:val="-6"/>
        </w:rPr>
        <w:t xml:space="preserve"> </w:t>
      </w:r>
      <w:r>
        <w:t>of</w:t>
      </w:r>
      <w:r>
        <w:rPr>
          <w:spacing w:val="-4"/>
        </w:rPr>
        <w:t xml:space="preserve"> </w:t>
      </w:r>
      <w:r>
        <w:t>mobilization</w:t>
      </w:r>
      <w:r>
        <w:rPr>
          <w:spacing w:val="-5"/>
        </w:rPr>
        <w:t xml:space="preserve"> </w:t>
      </w:r>
      <w:r>
        <w:t>and</w:t>
      </w:r>
      <w:r>
        <w:rPr>
          <w:spacing w:val="-5"/>
        </w:rPr>
        <w:t xml:space="preserve"> </w:t>
      </w:r>
      <w:r>
        <w:t>fundraising</w:t>
      </w:r>
      <w:r>
        <w:rPr>
          <w:spacing w:val="-6"/>
        </w:rPr>
        <w:t xml:space="preserve"> </w:t>
      </w:r>
      <w:r>
        <w:t>for</w:t>
      </w:r>
      <w:r>
        <w:rPr>
          <w:spacing w:val="-5"/>
        </w:rPr>
        <w:t xml:space="preserve"> </w:t>
      </w:r>
      <w:r>
        <w:t>the</w:t>
      </w:r>
      <w:r>
        <w:rPr>
          <w:spacing w:val="-5"/>
        </w:rPr>
        <w:t xml:space="preserve"> </w:t>
      </w:r>
      <w:r>
        <w:t>implementation</w:t>
      </w:r>
      <w:r>
        <w:rPr>
          <w:spacing w:val="-6"/>
        </w:rPr>
        <w:t xml:space="preserve"> </w:t>
      </w:r>
      <w:r>
        <w:t>of</w:t>
      </w:r>
      <w:r>
        <w:rPr>
          <w:spacing w:val="-3"/>
        </w:rPr>
        <w:t xml:space="preserve"> </w:t>
      </w:r>
      <w:r>
        <w:t>the</w:t>
      </w:r>
      <w:r>
        <w:rPr>
          <w:spacing w:val="-3"/>
        </w:rPr>
        <w:t xml:space="preserve"> </w:t>
      </w:r>
      <w:r w:rsidR="00B635B7">
        <w:rPr>
          <w:spacing w:val="-4"/>
        </w:rPr>
        <w:t>S</w:t>
      </w:r>
      <w:r>
        <w:rPr>
          <w:spacing w:val="-4"/>
        </w:rPr>
        <w:t>AP</w:t>
      </w:r>
      <w:r>
        <w:rPr>
          <w:b/>
          <w:spacing w:val="-4"/>
        </w:rPr>
        <w:t>.</w:t>
      </w:r>
    </w:p>
    <w:p w14:paraId="4358420C" w14:textId="77777777" w:rsidR="00D6768F" w:rsidRDefault="00D6768F">
      <w:pPr>
        <w:pStyle w:val="Corpodetexto"/>
        <w:spacing w:before="178"/>
        <w:rPr>
          <w:b/>
        </w:rPr>
      </w:pPr>
    </w:p>
    <w:p w14:paraId="2BEA95A3" w14:textId="0BB8B6CA" w:rsidR="00D6768F" w:rsidRDefault="00000000">
      <w:pPr>
        <w:pStyle w:val="Ttulo3"/>
      </w:pPr>
      <w:r>
        <w:t>Minimum</w:t>
      </w:r>
      <w:r>
        <w:rPr>
          <w:spacing w:val="-6"/>
        </w:rPr>
        <w:t xml:space="preserve"> </w:t>
      </w:r>
      <w:r>
        <w:t>activities</w:t>
      </w:r>
      <w:r>
        <w:rPr>
          <w:spacing w:val="-3"/>
        </w:rPr>
        <w:t xml:space="preserve"> </w:t>
      </w:r>
      <w:r>
        <w:t>required</w:t>
      </w:r>
      <w:r>
        <w:rPr>
          <w:spacing w:val="-6"/>
        </w:rPr>
        <w:t xml:space="preserve"> </w:t>
      </w:r>
      <w:r>
        <w:t>to</w:t>
      </w:r>
      <w:r>
        <w:rPr>
          <w:spacing w:val="-5"/>
        </w:rPr>
        <w:t xml:space="preserve"> </w:t>
      </w:r>
      <w:r>
        <w:t>deliver</w:t>
      </w:r>
      <w:r>
        <w:rPr>
          <w:spacing w:val="-5"/>
        </w:rPr>
        <w:t xml:space="preserve"> </w:t>
      </w:r>
      <w:r>
        <w:t>deliverable</w:t>
      </w:r>
      <w:r>
        <w:rPr>
          <w:spacing w:val="-5"/>
        </w:rPr>
        <w:t xml:space="preserve"> </w:t>
      </w:r>
      <w:r>
        <w:rPr>
          <w:spacing w:val="-10"/>
        </w:rPr>
        <w:t>3</w:t>
      </w:r>
    </w:p>
    <w:p w14:paraId="617B486F" w14:textId="77777777" w:rsidR="00D6768F" w:rsidRDefault="00000000">
      <w:pPr>
        <w:pStyle w:val="PargrafodaLista"/>
        <w:numPr>
          <w:ilvl w:val="1"/>
          <w:numId w:val="5"/>
        </w:numPr>
        <w:tabs>
          <w:tab w:val="left" w:pos="2385"/>
        </w:tabs>
        <w:spacing w:before="251"/>
        <w:ind w:left="2385" w:hanging="359"/>
      </w:pPr>
      <w:r>
        <w:t>Consolidate</w:t>
      </w:r>
      <w:r>
        <w:rPr>
          <w:spacing w:val="-7"/>
        </w:rPr>
        <w:t xml:space="preserve"> </w:t>
      </w:r>
      <w:r>
        <w:t>alliances</w:t>
      </w:r>
      <w:r>
        <w:rPr>
          <w:spacing w:val="-5"/>
        </w:rPr>
        <w:t xml:space="preserve"> </w:t>
      </w:r>
      <w:r>
        <w:t>and</w:t>
      </w:r>
      <w:r>
        <w:rPr>
          <w:spacing w:val="-5"/>
        </w:rPr>
        <w:t xml:space="preserve"> </w:t>
      </w:r>
      <w:r>
        <w:t>promote</w:t>
      </w:r>
      <w:r>
        <w:rPr>
          <w:spacing w:val="-5"/>
        </w:rPr>
        <w:t xml:space="preserve"> </w:t>
      </w:r>
      <w:r>
        <w:t>networking</w:t>
      </w:r>
      <w:r>
        <w:rPr>
          <w:spacing w:val="-5"/>
        </w:rPr>
        <w:t xml:space="preserve"> </w:t>
      </w:r>
      <w:r>
        <w:t>with</w:t>
      </w:r>
      <w:r>
        <w:rPr>
          <w:spacing w:val="-4"/>
        </w:rPr>
        <w:t xml:space="preserve"> </w:t>
      </w:r>
      <w:r>
        <w:t>partners</w:t>
      </w:r>
      <w:r>
        <w:rPr>
          <w:spacing w:val="-6"/>
        </w:rPr>
        <w:t xml:space="preserve"> </w:t>
      </w:r>
      <w:r>
        <w:t>and</w:t>
      </w:r>
      <w:r>
        <w:rPr>
          <w:spacing w:val="-5"/>
        </w:rPr>
        <w:t xml:space="preserve"> </w:t>
      </w:r>
      <w:r>
        <w:t>funding</w:t>
      </w:r>
      <w:r>
        <w:rPr>
          <w:spacing w:val="-4"/>
        </w:rPr>
        <w:t xml:space="preserve"> </w:t>
      </w:r>
      <w:r>
        <w:rPr>
          <w:spacing w:val="-2"/>
        </w:rPr>
        <w:t>agencies.</w:t>
      </w:r>
    </w:p>
    <w:p w14:paraId="5196A955" w14:textId="77777777" w:rsidR="00D6768F" w:rsidRDefault="00D6768F">
      <w:pPr>
        <w:pStyle w:val="PargrafodaLista"/>
        <w:sectPr w:rsidR="00D6768F">
          <w:pgSz w:w="11910" w:h="16840"/>
          <w:pgMar w:top="1320" w:right="0" w:bottom="1200" w:left="0" w:header="0" w:footer="1000" w:gutter="0"/>
          <w:cols w:space="720"/>
        </w:sectPr>
      </w:pPr>
    </w:p>
    <w:p w14:paraId="1BEB0802" w14:textId="77777777" w:rsidR="00D6768F" w:rsidRDefault="00000000">
      <w:pPr>
        <w:pStyle w:val="PargrafodaLista"/>
        <w:numPr>
          <w:ilvl w:val="1"/>
          <w:numId w:val="5"/>
        </w:numPr>
        <w:tabs>
          <w:tab w:val="left" w:pos="2386"/>
        </w:tabs>
        <w:spacing w:before="76"/>
        <w:ind w:right="1698"/>
      </w:pPr>
      <w:r>
        <w:lastRenderedPageBreak/>
        <w:t>Develop a practical guide for mobilizing and</w:t>
      </w:r>
      <w:r>
        <w:rPr>
          <w:spacing w:val="-2"/>
        </w:rPr>
        <w:t xml:space="preserve"> </w:t>
      </w:r>
      <w:r>
        <w:t>raising funds for the</w:t>
      </w:r>
      <w:r>
        <w:rPr>
          <w:spacing w:val="-2"/>
        </w:rPr>
        <w:t xml:space="preserve"> </w:t>
      </w:r>
      <w:r>
        <w:t>implementation of the SAP/NAPs in the MPs available on the project website.</w:t>
      </w:r>
    </w:p>
    <w:p w14:paraId="229EFE4F" w14:textId="77777777" w:rsidR="00D6768F" w:rsidRDefault="00000000">
      <w:pPr>
        <w:pStyle w:val="PargrafodaLista"/>
        <w:numPr>
          <w:ilvl w:val="1"/>
          <w:numId w:val="5"/>
        </w:numPr>
        <w:tabs>
          <w:tab w:val="left" w:pos="2386"/>
        </w:tabs>
        <w:spacing w:before="1"/>
        <w:ind w:right="1705"/>
      </w:pPr>
      <w:r>
        <w:t>Prepare</w:t>
      </w:r>
      <w:r>
        <w:rPr>
          <w:spacing w:val="26"/>
        </w:rPr>
        <w:t xml:space="preserve"> </w:t>
      </w:r>
      <w:r>
        <w:t>and</w:t>
      </w:r>
      <w:r>
        <w:rPr>
          <w:spacing w:val="26"/>
        </w:rPr>
        <w:t xml:space="preserve"> </w:t>
      </w:r>
      <w:r>
        <w:t>organize</w:t>
      </w:r>
      <w:r>
        <w:rPr>
          <w:spacing w:val="26"/>
        </w:rPr>
        <w:t xml:space="preserve"> </w:t>
      </w:r>
      <w:r>
        <w:t>a</w:t>
      </w:r>
      <w:r>
        <w:rPr>
          <w:spacing w:val="26"/>
        </w:rPr>
        <w:t xml:space="preserve"> </w:t>
      </w:r>
      <w:r>
        <w:t>regional</w:t>
      </w:r>
      <w:r>
        <w:rPr>
          <w:spacing w:val="26"/>
        </w:rPr>
        <w:t xml:space="preserve"> </w:t>
      </w:r>
      <w:r>
        <w:t>workshop</w:t>
      </w:r>
      <w:r>
        <w:rPr>
          <w:spacing w:val="26"/>
        </w:rPr>
        <w:t xml:space="preserve"> </w:t>
      </w:r>
      <w:r>
        <w:t>for</w:t>
      </w:r>
      <w:r>
        <w:rPr>
          <w:spacing w:val="26"/>
        </w:rPr>
        <w:t xml:space="preserve"> </w:t>
      </w:r>
      <w:r>
        <w:t>the</w:t>
      </w:r>
      <w:r>
        <w:rPr>
          <w:spacing w:val="26"/>
        </w:rPr>
        <w:t xml:space="preserve"> </w:t>
      </w:r>
      <w:r>
        <w:t>exchange</w:t>
      </w:r>
      <w:r>
        <w:rPr>
          <w:spacing w:val="26"/>
        </w:rPr>
        <w:t xml:space="preserve"> </w:t>
      </w:r>
      <w:r>
        <w:t>of</w:t>
      </w:r>
      <w:r>
        <w:rPr>
          <w:spacing w:val="26"/>
        </w:rPr>
        <w:t xml:space="preserve"> </w:t>
      </w:r>
      <w:r>
        <w:t>experiences</w:t>
      </w:r>
      <w:r>
        <w:rPr>
          <w:spacing w:val="26"/>
        </w:rPr>
        <w:t xml:space="preserve"> </w:t>
      </w:r>
      <w:r>
        <w:t>in IWRM financing within the scope of RADA.</w:t>
      </w:r>
    </w:p>
    <w:p w14:paraId="488EDE69" w14:textId="77777777" w:rsidR="00D6768F" w:rsidRDefault="00000000">
      <w:pPr>
        <w:spacing w:before="3"/>
        <w:ind w:left="2386"/>
      </w:pPr>
      <w:r>
        <w:rPr>
          <w:spacing w:val="-10"/>
        </w:rPr>
        <w:t>.</w:t>
      </w:r>
    </w:p>
    <w:p w14:paraId="2BF74773" w14:textId="77777777" w:rsidR="00D6768F" w:rsidRDefault="00000000">
      <w:pPr>
        <w:pStyle w:val="Ttulo3"/>
        <w:spacing w:before="116"/>
      </w:pPr>
      <w:r>
        <w:t>Deliverables</w:t>
      </w:r>
      <w:r>
        <w:rPr>
          <w:spacing w:val="-8"/>
        </w:rPr>
        <w:t xml:space="preserve"> </w:t>
      </w:r>
      <w:r>
        <w:t>of</w:t>
      </w:r>
      <w:r>
        <w:rPr>
          <w:spacing w:val="-5"/>
        </w:rPr>
        <w:t xml:space="preserve"> </w:t>
      </w:r>
      <w:r>
        <w:t>Specific</w:t>
      </w:r>
      <w:r>
        <w:rPr>
          <w:spacing w:val="-5"/>
        </w:rPr>
        <w:t xml:space="preserve"> </w:t>
      </w:r>
      <w:r>
        <w:t>Objective</w:t>
      </w:r>
      <w:r>
        <w:rPr>
          <w:spacing w:val="-5"/>
        </w:rPr>
        <w:t xml:space="preserve"> 3.</w:t>
      </w:r>
    </w:p>
    <w:p w14:paraId="487CD06F" w14:textId="77777777" w:rsidR="00D6768F" w:rsidRDefault="00D6768F">
      <w:pPr>
        <w:pStyle w:val="Corpodetexto"/>
        <w:rPr>
          <w:b/>
        </w:rPr>
      </w:pPr>
    </w:p>
    <w:p w14:paraId="7754FB00" w14:textId="77777777" w:rsidR="00D6768F" w:rsidRDefault="00000000">
      <w:pPr>
        <w:pStyle w:val="PargrafodaLista"/>
        <w:numPr>
          <w:ilvl w:val="1"/>
          <w:numId w:val="5"/>
        </w:numPr>
        <w:tabs>
          <w:tab w:val="left" w:pos="2386"/>
        </w:tabs>
        <w:spacing w:before="1"/>
        <w:ind w:right="1727"/>
      </w:pPr>
      <w:r>
        <w:t>Activity</w:t>
      </w:r>
      <w:r>
        <w:rPr>
          <w:spacing w:val="-4"/>
        </w:rPr>
        <w:t xml:space="preserve"> </w:t>
      </w:r>
      <w:r>
        <w:t>reports</w:t>
      </w:r>
      <w:r>
        <w:rPr>
          <w:spacing w:val="-4"/>
        </w:rPr>
        <w:t xml:space="preserve"> </w:t>
      </w:r>
      <w:r>
        <w:t>and</w:t>
      </w:r>
      <w:r>
        <w:rPr>
          <w:spacing w:val="-4"/>
        </w:rPr>
        <w:t xml:space="preserve"> </w:t>
      </w:r>
      <w:r>
        <w:t>proposed</w:t>
      </w:r>
      <w:r>
        <w:rPr>
          <w:spacing w:val="-4"/>
        </w:rPr>
        <w:t xml:space="preserve"> </w:t>
      </w:r>
      <w:r>
        <w:t>agreements/letters</w:t>
      </w:r>
      <w:r>
        <w:rPr>
          <w:spacing w:val="-4"/>
        </w:rPr>
        <w:t xml:space="preserve"> </w:t>
      </w:r>
      <w:r>
        <w:t>of</w:t>
      </w:r>
      <w:r>
        <w:rPr>
          <w:spacing w:val="-6"/>
        </w:rPr>
        <w:t xml:space="preserve"> </w:t>
      </w:r>
      <w:r>
        <w:t>understanding</w:t>
      </w:r>
      <w:r>
        <w:rPr>
          <w:spacing w:val="-4"/>
        </w:rPr>
        <w:t xml:space="preserve"> </w:t>
      </w:r>
      <w:r>
        <w:t>with</w:t>
      </w:r>
      <w:r>
        <w:rPr>
          <w:spacing w:val="-1"/>
        </w:rPr>
        <w:t xml:space="preserve"> </w:t>
      </w:r>
      <w:r>
        <w:t>relevant</w:t>
      </w:r>
      <w:r>
        <w:rPr>
          <w:spacing w:val="-6"/>
        </w:rPr>
        <w:t xml:space="preserve"> </w:t>
      </w:r>
      <w:r>
        <w:t>partners and funding agencies.</w:t>
      </w:r>
    </w:p>
    <w:p w14:paraId="122E368C" w14:textId="76F9BB59" w:rsidR="00D6768F" w:rsidRDefault="00000000">
      <w:pPr>
        <w:pStyle w:val="PargrafodaLista"/>
        <w:numPr>
          <w:ilvl w:val="1"/>
          <w:numId w:val="5"/>
        </w:numPr>
        <w:tabs>
          <w:tab w:val="left" w:pos="2386"/>
        </w:tabs>
        <w:ind w:right="2051"/>
      </w:pPr>
      <w:r>
        <w:t>Practical</w:t>
      </w:r>
      <w:r>
        <w:rPr>
          <w:spacing w:val="-4"/>
        </w:rPr>
        <w:t xml:space="preserve"> </w:t>
      </w:r>
      <w:r>
        <w:t>guide</w:t>
      </w:r>
      <w:r>
        <w:rPr>
          <w:spacing w:val="-2"/>
        </w:rPr>
        <w:t xml:space="preserve"> </w:t>
      </w:r>
      <w:r>
        <w:t>available</w:t>
      </w:r>
      <w:r>
        <w:rPr>
          <w:spacing w:val="-2"/>
        </w:rPr>
        <w:t xml:space="preserve"> </w:t>
      </w:r>
      <w:r>
        <w:t>on</w:t>
      </w:r>
      <w:r>
        <w:rPr>
          <w:spacing w:val="-4"/>
        </w:rPr>
        <w:t xml:space="preserve"> </w:t>
      </w:r>
      <w:r>
        <w:t>the</w:t>
      </w:r>
      <w:r>
        <w:rPr>
          <w:spacing w:val="-2"/>
        </w:rPr>
        <w:t xml:space="preserve"> </w:t>
      </w:r>
      <w:r>
        <w:t>Project's</w:t>
      </w:r>
      <w:r>
        <w:rPr>
          <w:spacing w:val="-2"/>
        </w:rPr>
        <w:t xml:space="preserve"> </w:t>
      </w:r>
      <w:r>
        <w:t>web</w:t>
      </w:r>
      <w:r>
        <w:rPr>
          <w:spacing w:val="-2"/>
        </w:rPr>
        <w:t xml:space="preserve"> </w:t>
      </w:r>
      <w:r>
        <w:t>page</w:t>
      </w:r>
      <w:r>
        <w:rPr>
          <w:spacing w:val="-2"/>
        </w:rPr>
        <w:t xml:space="preserve"> </w:t>
      </w:r>
      <w:r>
        <w:t>and</w:t>
      </w:r>
      <w:r>
        <w:rPr>
          <w:spacing w:val="-5"/>
        </w:rPr>
        <w:t xml:space="preserve"> </w:t>
      </w:r>
      <w:r>
        <w:t>presented</w:t>
      </w:r>
      <w:r>
        <w:rPr>
          <w:spacing w:val="-2"/>
        </w:rPr>
        <w:t xml:space="preserve"> </w:t>
      </w:r>
      <w:r>
        <w:t>in</w:t>
      </w:r>
      <w:r>
        <w:rPr>
          <w:spacing w:val="-2"/>
        </w:rPr>
        <w:t xml:space="preserve"> </w:t>
      </w:r>
      <w:r>
        <w:t>a</w:t>
      </w:r>
      <w:r>
        <w:rPr>
          <w:spacing w:val="-2"/>
        </w:rPr>
        <w:t xml:space="preserve"> </w:t>
      </w:r>
      <w:r>
        <w:t>Webinar</w:t>
      </w:r>
      <w:r>
        <w:rPr>
          <w:spacing w:val="-3"/>
        </w:rPr>
        <w:t xml:space="preserve"> </w:t>
      </w:r>
      <w:r>
        <w:t>to</w:t>
      </w:r>
      <w:r>
        <w:rPr>
          <w:spacing w:val="-5"/>
        </w:rPr>
        <w:t xml:space="preserve"> </w:t>
      </w:r>
      <w:r>
        <w:t xml:space="preserve">the </w:t>
      </w:r>
      <w:r w:rsidR="00B635B7">
        <w:rPr>
          <w:spacing w:val="-2"/>
        </w:rPr>
        <w:t>MC</w:t>
      </w:r>
      <w:r>
        <w:rPr>
          <w:spacing w:val="-2"/>
        </w:rPr>
        <w:t>/</w:t>
      </w:r>
      <w:r w:rsidR="00B635B7">
        <w:rPr>
          <w:spacing w:val="-2"/>
        </w:rPr>
        <w:t>NPCU</w:t>
      </w:r>
      <w:r>
        <w:rPr>
          <w:spacing w:val="-2"/>
        </w:rPr>
        <w:t>/RADA.</w:t>
      </w:r>
    </w:p>
    <w:p w14:paraId="11EF62F7" w14:textId="77777777" w:rsidR="00D6768F" w:rsidRDefault="00000000">
      <w:pPr>
        <w:pStyle w:val="PargrafodaLista"/>
        <w:numPr>
          <w:ilvl w:val="1"/>
          <w:numId w:val="5"/>
        </w:numPr>
        <w:tabs>
          <w:tab w:val="left" w:pos="2386"/>
        </w:tabs>
        <w:spacing w:before="1"/>
        <w:ind w:right="2271"/>
      </w:pPr>
      <w:r>
        <w:t>Report</w:t>
      </w:r>
      <w:r>
        <w:rPr>
          <w:spacing w:val="-4"/>
        </w:rPr>
        <w:t xml:space="preserve"> </w:t>
      </w:r>
      <w:r>
        <w:t>on</w:t>
      </w:r>
      <w:r>
        <w:rPr>
          <w:spacing w:val="-5"/>
        </w:rPr>
        <w:t xml:space="preserve"> </w:t>
      </w:r>
      <w:r>
        <w:t>the</w:t>
      </w:r>
      <w:r>
        <w:rPr>
          <w:spacing w:val="-4"/>
        </w:rPr>
        <w:t xml:space="preserve"> </w:t>
      </w:r>
      <w:r>
        <w:t>implementation</w:t>
      </w:r>
      <w:r>
        <w:rPr>
          <w:spacing w:val="-2"/>
        </w:rPr>
        <w:t xml:space="preserve"> </w:t>
      </w:r>
      <w:r>
        <w:t>of</w:t>
      </w:r>
      <w:r>
        <w:rPr>
          <w:spacing w:val="-4"/>
        </w:rPr>
        <w:t xml:space="preserve"> </w:t>
      </w:r>
      <w:r>
        <w:t>the</w:t>
      </w:r>
      <w:r>
        <w:rPr>
          <w:spacing w:val="-4"/>
        </w:rPr>
        <w:t xml:space="preserve"> </w:t>
      </w:r>
      <w:r>
        <w:t>Workshop</w:t>
      </w:r>
      <w:r>
        <w:rPr>
          <w:spacing w:val="-1"/>
        </w:rPr>
        <w:t xml:space="preserve"> </w:t>
      </w:r>
      <w:r>
        <w:t>for</w:t>
      </w:r>
      <w:r>
        <w:rPr>
          <w:spacing w:val="-4"/>
        </w:rPr>
        <w:t xml:space="preserve"> </w:t>
      </w:r>
      <w:r>
        <w:t>the</w:t>
      </w:r>
      <w:r>
        <w:rPr>
          <w:spacing w:val="-4"/>
        </w:rPr>
        <w:t xml:space="preserve"> </w:t>
      </w:r>
      <w:r>
        <w:t>exchange</w:t>
      </w:r>
      <w:r>
        <w:rPr>
          <w:spacing w:val="-2"/>
        </w:rPr>
        <w:t xml:space="preserve"> </w:t>
      </w:r>
      <w:r>
        <w:t>of</w:t>
      </w:r>
      <w:r>
        <w:rPr>
          <w:spacing w:val="-2"/>
        </w:rPr>
        <w:t xml:space="preserve"> </w:t>
      </w:r>
      <w:r>
        <w:t>experiences</w:t>
      </w:r>
      <w:r>
        <w:rPr>
          <w:spacing w:val="-4"/>
        </w:rPr>
        <w:t xml:space="preserve"> </w:t>
      </w:r>
      <w:r>
        <w:t>in financing IWRM in the RADA and a compendium of good practices.</w:t>
      </w:r>
    </w:p>
    <w:p w14:paraId="27B469DC" w14:textId="77777777" w:rsidR="00D6768F" w:rsidRDefault="00000000">
      <w:pPr>
        <w:pStyle w:val="Ttulo2"/>
        <w:numPr>
          <w:ilvl w:val="0"/>
          <w:numId w:val="8"/>
        </w:numPr>
        <w:tabs>
          <w:tab w:val="left" w:pos="2061"/>
        </w:tabs>
        <w:spacing w:before="253"/>
        <w:ind w:left="2061" w:hanging="573"/>
        <w:jc w:val="left"/>
        <w:rPr>
          <w:u w:val="none"/>
        </w:rPr>
      </w:pPr>
      <w:r>
        <w:rPr>
          <w:spacing w:val="-2"/>
        </w:rPr>
        <w:t>PRODUCTS</w:t>
      </w:r>
    </w:p>
    <w:p w14:paraId="4F4DE560" w14:textId="77777777" w:rsidR="00D6768F" w:rsidRDefault="00D6768F">
      <w:pPr>
        <w:pStyle w:val="Corpodetexto"/>
        <w:rPr>
          <w:b/>
        </w:rPr>
      </w:pPr>
    </w:p>
    <w:p w14:paraId="7A658683" w14:textId="77777777" w:rsidR="00D6768F" w:rsidRDefault="00000000">
      <w:pPr>
        <w:pStyle w:val="Ttulo3"/>
      </w:pPr>
      <w:r>
        <w:t>Initial</w:t>
      </w:r>
      <w:r>
        <w:rPr>
          <w:spacing w:val="-3"/>
        </w:rPr>
        <w:t xml:space="preserve"> </w:t>
      </w:r>
      <w:r>
        <w:t>product.</w:t>
      </w:r>
      <w:r>
        <w:rPr>
          <w:spacing w:val="-3"/>
        </w:rPr>
        <w:t xml:space="preserve"> </w:t>
      </w:r>
      <w:r>
        <w:t>20</w:t>
      </w:r>
      <w:r>
        <w:rPr>
          <w:spacing w:val="-5"/>
        </w:rPr>
        <w:t xml:space="preserve"> </w:t>
      </w:r>
      <w:r>
        <w:t>days</w:t>
      </w:r>
      <w:r>
        <w:rPr>
          <w:spacing w:val="-3"/>
        </w:rPr>
        <w:t xml:space="preserve"> </w:t>
      </w:r>
      <w:r>
        <w:t>after</w:t>
      </w:r>
      <w:r>
        <w:rPr>
          <w:spacing w:val="-3"/>
        </w:rPr>
        <w:t xml:space="preserve"> </w:t>
      </w:r>
      <w:r>
        <w:t>signing</w:t>
      </w:r>
      <w:r>
        <w:rPr>
          <w:spacing w:val="-3"/>
        </w:rPr>
        <w:t xml:space="preserve"> </w:t>
      </w:r>
      <w:r>
        <w:t>the</w:t>
      </w:r>
      <w:r>
        <w:rPr>
          <w:spacing w:val="-3"/>
        </w:rPr>
        <w:t xml:space="preserve"> </w:t>
      </w:r>
      <w:r>
        <w:rPr>
          <w:spacing w:val="-2"/>
        </w:rPr>
        <w:t>contract.</w:t>
      </w:r>
    </w:p>
    <w:p w14:paraId="23E64C59" w14:textId="77777777" w:rsidR="00D6768F" w:rsidRDefault="00D6768F">
      <w:pPr>
        <w:pStyle w:val="Corpodetexto"/>
        <w:rPr>
          <w:b/>
        </w:rPr>
      </w:pPr>
    </w:p>
    <w:p w14:paraId="550BB671" w14:textId="77777777" w:rsidR="00D6768F" w:rsidRDefault="00000000">
      <w:pPr>
        <w:pStyle w:val="PargrafodaLista"/>
        <w:numPr>
          <w:ilvl w:val="0"/>
          <w:numId w:val="4"/>
        </w:numPr>
        <w:tabs>
          <w:tab w:val="left" w:pos="2129"/>
        </w:tabs>
        <w:ind w:right="1703"/>
      </w:pPr>
      <w:r>
        <w:t>Detailed</w:t>
      </w:r>
      <w:r>
        <w:rPr>
          <w:spacing w:val="-4"/>
        </w:rPr>
        <w:t xml:space="preserve"> </w:t>
      </w:r>
      <w:r>
        <w:t>Technical</w:t>
      </w:r>
      <w:r>
        <w:rPr>
          <w:spacing w:val="-1"/>
        </w:rPr>
        <w:t xml:space="preserve"> </w:t>
      </w:r>
      <w:r>
        <w:t>Proposal,</w:t>
      </w:r>
      <w:r>
        <w:rPr>
          <w:spacing w:val="-2"/>
        </w:rPr>
        <w:t xml:space="preserve"> </w:t>
      </w:r>
      <w:r>
        <w:t>adjusted,</w:t>
      </w:r>
      <w:r>
        <w:rPr>
          <w:spacing w:val="-4"/>
        </w:rPr>
        <w:t xml:space="preserve"> </w:t>
      </w:r>
      <w:r>
        <w:t>complemented</w:t>
      </w:r>
      <w:r>
        <w:rPr>
          <w:spacing w:val="-4"/>
        </w:rPr>
        <w:t xml:space="preserve"> </w:t>
      </w:r>
      <w:r>
        <w:t>and</w:t>
      </w:r>
      <w:r>
        <w:rPr>
          <w:spacing w:val="-2"/>
        </w:rPr>
        <w:t xml:space="preserve"> </w:t>
      </w:r>
      <w:r>
        <w:t>a</w:t>
      </w:r>
      <w:r>
        <w:rPr>
          <w:spacing w:val="-4"/>
        </w:rPr>
        <w:t xml:space="preserve"> </w:t>
      </w:r>
      <w:r>
        <w:t>Work</w:t>
      </w:r>
      <w:r>
        <w:rPr>
          <w:spacing w:val="-5"/>
        </w:rPr>
        <w:t xml:space="preserve"> </w:t>
      </w:r>
      <w:r>
        <w:t>Plan</w:t>
      </w:r>
      <w:r>
        <w:rPr>
          <w:spacing w:val="-4"/>
        </w:rPr>
        <w:t xml:space="preserve"> </w:t>
      </w:r>
      <w:r>
        <w:t>and</w:t>
      </w:r>
      <w:r>
        <w:rPr>
          <w:spacing w:val="-4"/>
        </w:rPr>
        <w:t xml:space="preserve"> </w:t>
      </w:r>
      <w:r>
        <w:t>methodological proposal presented schematically, to approach the consultancy.</w:t>
      </w:r>
    </w:p>
    <w:p w14:paraId="3D62EB29" w14:textId="77777777" w:rsidR="00D6768F" w:rsidRDefault="00000000">
      <w:pPr>
        <w:pStyle w:val="PargrafodaLista"/>
        <w:numPr>
          <w:ilvl w:val="0"/>
          <w:numId w:val="4"/>
        </w:numPr>
        <w:tabs>
          <w:tab w:val="left" w:pos="2129"/>
        </w:tabs>
        <w:spacing w:before="1"/>
        <w:ind w:right="1698"/>
      </w:pPr>
      <w:r>
        <w:t>Terms</w:t>
      </w:r>
      <w:r>
        <w:rPr>
          <w:spacing w:val="-7"/>
        </w:rPr>
        <w:t xml:space="preserve"> </w:t>
      </w:r>
      <w:r>
        <w:t>of</w:t>
      </w:r>
      <w:r>
        <w:rPr>
          <w:spacing w:val="-7"/>
        </w:rPr>
        <w:t xml:space="preserve"> </w:t>
      </w:r>
      <w:r>
        <w:t>Reference</w:t>
      </w:r>
      <w:r>
        <w:rPr>
          <w:spacing w:val="-9"/>
        </w:rPr>
        <w:t xml:space="preserve"> </w:t>
      </w:r>
      <w:r>
        <w:t>to</w:t>
      </w:r>
      <w:r>
        <w:rPr>
          <w:spacing w:val="-11"/>
        </w:rPr>
        <w:t xml:space="preserve"> </w:t>
      </w:r>
      <w:r>
        <w:t>hire</w:t>
      </w:r>
      <w:r>
        <w:rPr>
          <w:spacing w:val="-10"/>
        </w:rPr>
        <w:t xml:space="preserve"> </w:t>
      </w:r>
      <w:r>
        <w:t>a</w:t>
      </w:r>
      <w:r>
        <w:rPr>
          <w:spacing w:val="-7"/>
        </w:rPr>
        <w:t xml:space="preserve"> </w:t>
      </w:r>
      <w:r>
        <w:rPr>
          <w:i/>
        </w:rPr>
        <w:t>Conservation</w:t>
      </w:r>
      <w:r>
        <w:rPr>
          <w:i/>
          <w:spacing w:val="-8"/>
        </w:rPr>
        <w:t xml:space="preserve"> </w:t>
      </w:r>
      <w:r>
        <w:rPr>
          <w:i/>
        </w:rPr>
        <w:t>Finance</w:t>
      </w:r>
      <w:r>
        <w:rPr>
          <w:i/>
          <w:spacing w:val="-8"/>
        </w:rPr>
        <w:t xml:space="preserve"> </w:t>
      </w:r>
      <w:r>
        <w:t>Specialist</w:t>
      </w:r>
      <w:r>
        <w:rPr>
          <w:spacing w:val="-9"/>
        </w:rPr>
        <w:t xml:space="preserve"> </w:t>
      </w:r>
      <w:r>
        <w:t>to</w:t>
      </w:r>
      <w:r>
        <w:rPr>
          <w:spacing w:val="-11"/>
        </w:rPr>
        <w:t xml:space="preserve"> </w:t>
      </w:r>
      <w:r>
        <w:t>support</w:t>
      </w:r>
      <w:r>
        <w:rPr>
          <w:spacing w:val="-9"/>
        </w:rPr>
        <w:t xml:space="preserve"> </w:t>
      </w:r>
      <w:r>
        <w:t>the</w:t>
      </w:r>
      <w:r>
        <w:rPr>
          <w:spacing w:val="-8"/>
        </w:rPr>
        <w:t xml:space="preserve"> </w:t>
      </w:r>
      <w:r>
        <w:t>development</w:t>
      </w:r>
      <w:r>
        <w:rPr>
          <w:spacing w:val="-7"/>
        </w:rPr>
        <w:t xml:space="preserve"> </w:t>
      </w:r>
      <w:r>
        <w:t>of activities focused on the activities of Product 1.3 of the project.</w:t>
      </w:r>
    </w:p>
    <w:p w14:paraId="16E46322" w14:textId="77777777" w:rsidR="00D6768F" w:rsidRDefault="00000000">
      <w:pPr>
        <w:pStyle w:val="Ttulo3"/>
        <w:spacing w:before="252"/>
      </w:pPr>
      <w:r>
        <w:t>First</w:t>
      </w:r>
      <w:r>
        <w:rPr>
          <w:spacing w:val="-4"/>
        </w:rPr>
        <w:t xml:space="preserve"> </w:t>
      </w:r>
      <w:r>
        <w:t>Product.</w:t>
      </w:r>
      <w:r>
        <w:rPr>
          <w:spacing w:val="-3"/>
        </w:rPr>
        <w:t xml:space="preserve"> </w:t>
      </w:r>
      <w:r>
        <w:t>3</w:t>
      </w:r>
      <w:r>
        <w:rPr>
          <w:spacing w:val="-4"/>
        </w:rPr>
        <w:t xml:space="preserve"> </w:t>
      </w:r>
      <w:r>
        <w:t>months</w:t>
      </w:r>
      <w:r>
        <w:rPr>
          <w:spacing w:val="-3"/>
        </w:rPr>
        <w:t xml:space="preserve"> </w:t>
      </w:r>
      <w:r>
        <w:t>after</w:t>
      </w:r>
      <w:r>
        <w:rPr>
          <w:spacing w:val="-3"/>
        </w:rPr>
        <w:t xml:space="preserve"> </w:t>
      </w:r>
      <w:r>
        <w:t>contract</w:t>
      </w:r>
      <w:r>
        <w:rPr>
          <w:spacing w:val="-3"/>
        </w:rPr>
        <w:t xml:space="preserve"> </w:t>
      </w:r>
      <w:r>
        <w:rPr>
          <w:spacing w:val="-2"/>
        </w:rPr>
        <w:t>signature.</w:t>
      </w:r>
    </w:p>
    <w:p w14:paraId="52BBBDA8" w14:textId="77777777" w:rsidR="00D6768F" w:rsidRDefault="00D6768F">
      <w:pPr>
        <w:pStyle w:val="Corpodetexto"/>
        <w:spacing w:before="2"/>
        <w:rPr>
          <w:b/>
        </w:rPr>
      </w:pPr>
    </w:p>
    <w:p w14:paraId="0767B99D" w14:textId="77777777" w:rsidR="00D6768F" w:rsidRDefault="00000000">
      <w:pPr>
        <w:pStyle w:val="PargrafodaLista"/>
        <w:numPr>
          <w:ilvl w:val="1"/>
          <w:numId w:val="4"/>
        </w:numPr>
        <w:tabs>
          <w:tab w:val="left" w:pos="2422"/>
        </w:tabs>
        <w:ind w:right="1700"/>
      </w:pPr>
      <w:r>
        <w:t>Work matrix and analysis of the relationship between the mobilization of resources and funders and the strategic actions of the SAP.</w:t>
      </w:r>
    </w:p>
    <w:p w14:paraId="31487EDF" w14:textId="29E73289" w:rsidR="00D6768F" w:rsidRDefault="00000000">
      <w:pPr>
        <w:pStyle w:val="PargrafodaLista"/>
        <w:numPr>
          <w:ilvl w:val="1"/>
          <w:numId w:val="4"/>
        </w:numPr>
        <w:tabs>
          <w:tab w:val="left" w:pos="2421"/>
        </w:tabs>
        <w:spacing w:line="267" w:lineRule="exact"/>
        <w:ind w:left="2421" w:hanging="359"/>
      </w:pPr>
      <w:r>
        <w:t>Updated</w:t>
      </w:r>
      <w:r>
        <w:rPr>
          <w:spacing w:val="-6"/>
        </w:rPr>
        <w:t xml:space="preserve"> </w:t>
      </w:r>
      <w:r>
        <w:t>and</w:t>
      </w:r>
      <w:r>
        <w:rPr>
          <w:spacing w:val="-3"/>
        </w:rPr>
        <w:t xml:space="preserve"> </w:t>
      </w:r>
      <w:r>
        <w:t>detailed</w:t>
      </w:r>
      <w:r>
        <w:rPr>
          <w:spacing w:val="-4"/>
        </w:rPr>
        <w:t xml:space="preserve"> </w:t>
      </w:r>
      <w:r>
        <w:t>budget</w:t>
      </w:r>
      <w:r>
        <w:rPr>
          <w:spacing w:val="-2"/>
        </w:rPr>
        <w:t xml:space="preserve"> </w:t>
      </w:r>
      <w:r>
        <w:t>of</w:t>
      </w:r>
      <w:r>
        <w:rPr>
          <w:spacing w:val="-4"/>
        </w:rPr>
        <w:t xml:space="preserve"> </w:t>
      </w:r>
      <w:r>
        <w:t>the</w:t>
      </w:r>
      <w:r>
        <w:rPr>
          <w:spacing w:val="-3"/>
        </w:rPr>
        <w:t xml:space="preserve"> </w:t>
      </w:r>
      <w:r w:rsidR="00B635B7">
        <w:t>S</w:t>
      </w:r>
      <w:r>
        <w:t>AP's</w:t>
      </w:r>
      <w:r>
        <w:rPr>
          <w:spacing w:val="-4"/>
        </w:rPr>
        <w:t xml:space="preserve"> </w:t>
      </w:r>
      <w:r>
        <w:t>strategic</w:t>
      </w:r>
      <w:r>
        <w:rPr>
          <w:spacing w:val="-3"/>
        </w:rPr>
        <w:t xml:space="preserve"> </w:t>
      </w:r>
      <w:r>
        <w:rPr>
          <w:spacing w:val="-2"/>
        </w:rPr>
        <w:t>actions.</w:t>
      </w:r>
    </w:p>
    <w:p w14:paraId="45380BC0" w14:textId="77777777" w:rsidR="00D6768F" w:rsidRDefault="00000000">
      <w:pPr>
        <w:pStyle w:val="PargrafodaLista"/>
        <w:numPr>
          <w:ilvl w:val="1"/>
          <w:numId w:val="4"/>
        </w:numPr>
        <w:tabs>
          <w:tab w:val="left" w:pos="2421"/>
        </w:tabs>
        <w:spacing w:line="269" w:lineRule="exact"/>
        <w:ind w:left="2421" w:hanging="359"/>
      </w:pPr>
      <w:r>
        <w:t>Updated</w:t>
      </w:r>
      <w:r>
        <w:rPr>
          <w:spacing w:val="-6"/>
        </w:rPr>
        <w:t xml:space="preserve"> </w:t>
      </w:r>
      <w:r>
        <w:t>SAP</w:t>
      </w:r>
      <w:r>
        <w:rPr>
          <w:spacing w:val="-4"/>
        </w:rPr>
        <w:t xml:space="preserve"> </w:t>
      </w:r>
      <w:r>
        <w:t>Resource</w:t>
      </w:r>
      <w:r>
        <w:rPr>
          <w:spacing w:val="-6"/>
        </w:rPr>
        <w:t xml:space="preserve"> </w:t>
      </w:r>
      <w:r>
        <w:t>Mobilization</w:t>
      </w:r>
      <w:r>
        <w:rPr>
          <w:spacing w:val="-4"/>
        </w:rPr>
        <w:t xml:space="preserve"> </w:t>
      </w:r>
      <w:r>
        <w:rPr>
          <w:spacing w:val="-2"/>
        </w:rPr>
        <w:t>Strategy.</w:t>
      </w:r>
    </w:p>
    <w:p w14:paraId="12279D52" w14:textId="4E209C98" w:rsidR="00D6768F" w:rsidRDefault="00000000">
      <w:pPr>
        <w:pStyle w:val="PargrafodaLista"/>
        <w:numPr>
          <w:ilvl w:val="1"/>
          <w:numId w:val="4"/>
        </w:numPr>
        <w:tabs>
          <w:tab w:val="left" w:pos="2421"/>
        </w:tabs>
        <w:spacing w:line="269" w:lineRule="exact"/>
        <w:ind w:left="2421" w:hanging="359"/>
      </w:pPr>
      <w:r>
        <w:t>Action</w:t>
      </w:r>
      <w:r>
        <w:rPr>
          <w:spacing w:val="-7"/>
        </w:rPr>
        <w:t xml:space="preserve"> </w:t>
      </w:r>
      <w:r>
        <w:t>Plan</w:t>
      </w:r>
      <w:r>
        <w:rPr>
          <w:spacing w:val="-3"/>
        </w:rPr>
        <w:t xml:space="preserve"> </w:t>
      </w:r>
      <w:r>
        <w:t>for</w:t>
      </w:r>
      <w:r>
        <w:rPr>
          <w:spacing w:val="-4"/>
        </w:rPr>
        <w:t xml:space="preserve"> </w:t>
      </w:r>
      <w:r>
        <w:t>the</w:t>
      </w:r>
      <w:r>
        <w:rPr>
          <w:spacing w:val="-3"/>
        </w:rPr>
        <w:t xml:space="preserve"> </w:t>
      </w:r>
      <w:r w:rsidR="00B635B7">
        <w:t>S</w:t>
      </w:r>
      <w:r>
        <w:t>AP</w:t>
      </w:r>
      <w:r>
        <w:rPr>
          <w:spacing w:val="-4"/>
        </w:rPr>
        <w:t xml:space="preserve"> </w:t>
      </w:r>
      <w:r>
        <w:t>Resource</w:t>
      </w:r>
      <w:r>
        <w:rPr>
          <w:spacing w:val="-3"/>
        </w:rPr>
        <w:t xml:space="preserve"> </w:t>
      </w:r>
      <w:r>
        <w:t>Mobilization</w:t>
      </w:r>
      <w:r>
        <w:rPr>
          <w:spacing w:val="-3"/>
        </w:rPr>
        <w:t xml:space="preserve"> </w:t>
      </w:r>
      <w:r>
        <w:rPr>
          <w:spacing w:val="-2"/>
        </w:rPr>
        <w:t>Strategy</w:t>
      </w:r>
    </w:p>
    <w:p w14:paraId="14CAFABB" w14:textId="542459DF" w:rsidR="00D6768F" w:rsidRDefault="00000000">
      <w:pPr>
        <w:pStyle w:val="PargrafodaLista"/>
        <w:numPr>
          <w:ilvl w:val="1"/>
          <w:numId w:val="4"/>
        </w:numPr>
        <w:tabs>
          <w:tab w:val="left" w:pos="2421"/>
        </w:tabs>
        <w:spacing w:line="269" w:lineRule="exact"/>
        <w:ind w:left="2421" w:hanging="359"/>
      </w:pPr>
      <w:r>
        <w:t>TWINNIG</w:t>
      </w:r>
      <w:r>
        <w:rPr>
          <w:spacing w:val="-6"/>
        </w:rPr>
        <w:t xml:space="preserve"> </w:t>
      </w:r>
      <w:r>
        <w:t>progress</w:t>
      </w:r>
      <w:r>
        <w:rPr>
          <w:spacing w:val="-5"/>
        </w:rPr>
        <w:t xml:space="preserve"> </w:t>
      </w:r>
      <w:r>
        <w:rPr>
          <w:spacing w:val="-2"/>
        </w:rPr>
        <w:t>reports</w:t>
      </w:r>
      <w:r w:rsidR="00B635B7">
        <w:rPr>
          <w:spacing w:val="-2"/>
        </w:rPr>
        <w:t>.</w:t>
      </w:r>
    </w:p>
    <w:p w14:paraId="4A01844A" w14:textId="77777777" w:rsidR="00D6768F" w:rsidRDefault="00000000">
      <w:pPr>
        <w:pStyle w:val="Ttulo3"/>
        <w:spacing w:before="250"/>
      </w:pPr>
      <w:r>
        <w:t>Second</w:t>
      </w:r>
      <w:r>
        <w:rPr>
          <w:spacing w:val="-2"/>
        </w:rPr>
        <w:t xml:space="preserve"> </w:t>
      </w:r>
      <w:r>
        <w:t>Product.</w:t>
      </w:r>
      <w:r>
        <w:rPr>
          <w:spacing w:val="-5"/>
        </w:rPr>
        <w:t xml:space="preserve"> </w:t>
      </w:r>
      <w:r>
        <w:t>5</w:t>
      </w:r>
      <w:r>
        <w:rPr>
          <w:spacing w:val="-2"/>
        </w:rPr>
        <w:t xml:space="preserve"> </w:t>
      </w:r>
      <w:r>
        <w:t>months</w:t>
      </w:r>
      <w:r>
        <w:rPr>
          <w:spacing w:val="-2"/>
        </w:rPr>
        <w:t xml:space="preserve"> </w:t>
      </w:r>
      <w:r>
        <w:t>after</w:t>
      </w:r>
      <w:r>
        <w:rPr>
          <w:spacing w:val="-4"/>
        </w:rPr>
        <w:t xml:space="preserve"> </w:t>
      </w:r>
      <w:r>
        <w:t>signing</w:t>
      </w:r>
      <w:r>
        <w:rPr>
          <w:spacing w:val="-5"/>
        </w:rPr>
        <w:t xml:space="preserve"> </w:t>
      </w:r>
      <w:r>
        <w:t>the</w:t>
      </w:r>
      <w:r>
        <w:rPr>
          <w:spacing w:val="-1"/>
        </w:rPr>
        <w:t xml:space="preserve"> </w:t>
      </w:r>
      <w:r>
        <w:rPr>
          <w:spacing w:val="-2"/>
        </w:rPr>
        <w:t>contract.</w:t>
      </w:r>
    </w:p>
    <w:p w14:paraId="373CF91A" w14:textId="77777777" w:rsidR="00D6768F" w:rsidRDefault="00D6768F">
      <w:pPr>
        <w:pStyle w:val="Corpodetexto"/>
        <w:spacing w:before="122"/>
        <w:rPr>
          <w:b/>
        </w:rPr>
      </w:pPr>
    </w:p>
    <w:p w14:paraId="392D3BB4" w14:textId="77777777" w:rsidR="00D6768F" w:rsidRDefault="00000000">
      <w:pPr>
        <w:pStyle w:val="PargrafodaLista"/>
        <w:numPr>
          <w:ilvl w:val="1"/>
          <w:numId w:val="4"/>
        </w:numPr>
        <w:tabs>
          <w:tab w:val="left" w:pos="2421"/>
        </w:tabs>
        <w:spacing w:line="269" w:lineRule="exact"/>
        <w:ind w:left="2421" w:hanging="359"/>
        <w:jc w:val="both"/>
      </w:pPr>
      <w:r>
        <w:t>4</w:t>
      </w:r>
      <w:r>
        <w:rPr>
          <w:spacing w:val="-4"/>
        </w:rPr>
        <w:t xml:space="preserve"> </w:t>
      </w:r>
      <w:r>
        <w:t>Project</w:t>
      </w:r>
      <w:r>
        <w:rPr>
          <w:spacing w:val="-2"/>
        </w:rPr>
        <w:t xml:space="preserve"> </w:t>
      </w:r>
      <w:r>
        <w:t>concept</w:t>
      </w:r>
      <w:r>
        <w:rPr>
          <w:spacing w:val="-2"/>
        </w:rPr>
        <w:t xml:space="preserve"> </w:t>
      </w:r>
      <w:r>
        <w:t>notes</w:t>
      </w:r>
      <w:r>
        <w:rPr>
          <w:spacing w:val="-5"/>
        </w:rPr>
        <w:t xml:space="preserve"> </w:t>
      </w:r>
      <w:r>
        <w:t>(according</w:t>
      </w:r>
      <w:r>
        <w:rPr>
          <w:spacing w:val="-5"/>
        </w:rPr>
        <w:t xml:space="preserve"> </w:t>
      </w:r>
      <w:r>
        <w:t>to</w:t>
      </w:r>
      <w:r>
        <w:rPr>
          <w:spacing w:val="-3"/>
        </w:rPr>
        <w:t xml:space="preserve"> </w:t>
      </w:r>
      <w:r>
        <w:t>relevant</w:t>
      </w:r>
      <w:r>
        <w:rPr>
          <w:spacing w:val="-3"/>
        </w:rPr>
        <w:t xml:space="preserve"> </w:t>
      </w:r>
      <w:r>
        <w:t>funder's</w:t>
      </w:r>
      <w:r>
        <w:rPr>
          <w:spacing w:val="-4"/>
        </w:rPr>
        <w:t xml:space="preserve"> </w:t>
      </w:r>
      <w:r>
        <w:rPr>
          <w:spacing w:val="-2"/>
        </w:rPr>
        <w:t>model)</w:t>
      </w:r>
    </w:p>
    <w:p w14:paraId="17583964" w14:textId="77777777" w:rsidR="00D6768F" w:rsidRDefault="00000000">
      <w:pPr>
        <w:pStyle w:val="PargrafodaLista"/>
        <w:numPr>
          <w:ilvl w:val="1"/>
          <w:numId w:val="4"/>
        </w:numPr>
        <w:tabs>
          <w:tab w:val="left" w:pos="2422"/>
        </w:tabs>
        <w:ind w:right="1701"/>
        <w:jc w:val="both"/>
      </w:pPr>
      <w:r>
        <w:t>Reports</w:t>
      </w:r>
      <w:r>
        <w:rPr>
          <w:spacing w:val="-11"/>
        </w:rPr>
        <w:t xml:space="preserve"> </w:t>
      </w:r>
      <w:r>
        <w:t>of</w:t>
      </w:r>
      <w:r>
        <w:rPr>
          <w:spacing w:val="-14"/>
        </w:rPr>
        <w:t xml:space="preserve"> </w:t>
      </w:r>
      <w:r>
        <w:t>actions/progress</w:t>
      </w:r>
      <w:r>
        <w:rPr>
          <w:spacing w:val="-14"/>
        </w:rPr>
        <w:t xml:space="preserve"> </w:t>
      </w:r>
      <w:r>
        <w:t>of</w:t>
      </w:r>
      <w:r>
        <w:rPr>
          <w:spacing w:val="-11"/>
        </w:rPr>
        <w:t xml:space="preserve"> </w:t>
      </w:r>
      <w:r>
        <w:t>the</w:t>
      </w:r>
      <w:r>
        <w:rPr>
          <w:spacing w:val="-12"/>
        </w:rPr>
        <w:t xml:space="preserve"> </w:t>
      </w:r>
      <w:r>
        <w:t>Action</w:t>
      </w:r>
      <w:r>
        <w:rPr>
          <w:spacing w:val="-12"/>
        </w:rPr>
        <w:t xml:space="preserve"> </w:t>
      </w:r>
      <w:r>
        <w:t>Plan</w:t>
      </w:r>
      <w:r>
        <w:rPr>
          <w:spacing w:val="-12"/>
        </w:rPr>
        <w:t xml:space="preserve"> </w:t>
      </w:r>
      <w:r>
        <w:t>Implementation</w:t>
      </w:r>
      <w:r>
        <w:rPr>
          <w:spacing w:val="-14"/>
        </w:rPr>
        <w:t xml:space="preserve"> </w:t>
      </w:r>
      <w:r>
        <w:t>for</w:t>
      </w:r>
      <w:r>
        <w:rPr>
          <w:spacing w:val="-14"/>
        </w:rPr>
        <w:t xml:space="preserve"> </w:t>
      </w:r>
      <w:r>
        <w:t>the</w:t>
      </w:r>
      <w:r>
        <w:rPr>
          <w:spacing w:val="-12"/>
        </w:rPr>
        <w:t xml:space="preserve"> </w:t>
      </w:r>
      <w:r>
        <w:t>search</w:t>
      </w:r>
      <w:r>
        <w:rPr>
          <w:spacing w:val="-12"/>
        </w:rPr>
        <w:t xml:space="preserve"> </w:t>
      </w:r>
      <w:r>
        <w:t>of</w:t>
      </w:r>
      <w:r>
        <w:rPr>
          <w:spacing w:val="-11"/>
        </w:rPr>
        <w:t xml:space="preserve"> </w:t>
      </w:r>
      <w:r>
        <w:t>financing for the projects elaborated.</w:t>
      </w:r>
    </w:p>
    <w:p w14:paraId="2E9E725E" w14:textId="6FD09D7E" w:rsidR="00D6768F" w:rsidRDefault="00000000">
      <w:pPr>
        <w:pStyle w:val="PargrafodaLista"/>
        <w:numPr>
          <w:ilvl w:val="1"/>
          <w:numId w:val="4"/>
        </w:numPr>
        <w:tabs>
          <w:tab w:val="left" w:pos="2422"/>
        </w:tabs>
        <w:spacing w:before="1"/>
        <w:ind w:right="1700"/>
        <w:jc w:val="both"/>
      </w:pPr>
      <w:r>
        <w:t>Progress</w:t>
      </w:r>
      <w:r>
        <w:rPr>
          <w:spacing w:val="-1"/>
        </w:rPr>
        <w:t xml:space="preserve"> </w:t>
      </w:r>
      <w:r>
        <w:t>reports on the participation of 2 donor roundtables organized by</w:t>
      </w:r>
      <w:r>
        <w:rPr>
          <w:spacing w:val="-1"/>
        </w:rPr>
        <w:t xml:space="preserve"> </w:t>
      </w:r>
      <w:r>
        <w:t>the P</w:t>
      </w:r>
      <w:r w:rsidR="00B635B7">
        <w:t>S</w:t>
      </w:r>
      <w:r>
        <w:t>/</w:t>
      </w:r>
      <w:r w:rsidR="00B635B7">
        <w:t>ACTO</w:t>
      </w:r>
      <w:r>
        <w:t xml:space="preserve"> including inputs and materials produced (if the roundtables are not organized by the P</w:t>
      </w:r>
      <w:r w:rsidR="00B635B7">
        <w:t>S</w:t>
      </w:r>
      <w:r>
        <w:t>/</w:t>
      </w:r>
      <w:r w:rsidR="00B635B7">
        <w:t>ACTO</w:t>
      </w:r>
      <w:r>
        <w:t xml:space="preserve"> the product may be delivered in the subsequent period).</w:t>
      </w:r>
    </w:p>
    <w:p w14:paraId="0F964D1A" w14:textId="77777777" w:rsidR="00D6768F" w:rsidRDefault="00000000">
      <w:pPr>
        <w:pStyle w:val="Ttulo3"/>
        <w:spacing w:before="251"/>
      </w:pPr>
      <w:r>
        <w:t>Third</w:t>
      </w:r>
      <w:r>
        <w:rPr>
          <w:spacing w:val="-6"/>
        </w:rPr>
        <w:t xml:space="preserve"> </w:t>
      </w:r>
      <w:r>
        <w:t>Product.</w:t>
      </w:r>
      <w:r>
        <w:rPr>
          <w:spacing w:val="-2"/>
        </w:rPr>
        <w:t xml:space="preserve"> </w:t>
      </w:r>
      <w:r>
        <w:t>At</w:t>
      </w:r>
      <w:r>
        <w:rPr>
          <w:spacing w:val="-1"/>
        </w:rPr>
        <w:t xml:space="preserve"> </w:t>
      </w:r>
      <w:r>
        <w:t>7</w:t>
      </w:r>
      <w:r>
        <w:rPr>
          <w:spacing w:val="-2"/>
        </w:rPr>
        <w:t xml:space="preserve"> </w:t>
      </w:r>
      <w:r>
        <w:t>months</w:t>
      </w:r>
      <w:r>
        <w:rPr>
          <w:spacing w:val="-3"/>
        </w:rPr>
        <w:t xml:space="preserve"> </w:t>
      </w:r>
      <w:r>
        <w:t>after</w:t>
      </w:r>
      <w:r>
        <w:rPr>
          <w:spacing w:val="-4"/>
        </w:rPr>
        <w:t xml:space="preserve"> </w:t>
      </w:r>
      <w:r>
        <w:t>the</w:t>
      </w:r>
      <w:r>
        <w:rPr>
          <w:spacing w:val="-2"/>
        </w:rPr>
        <w:t xml:space="preserve"> </w:t>
      </w:r>
      <w:r>
        <w:t>signing</w:t>
      </w:r>
      <w:r>
        <w:rPr>
          <w:spacing w:val="-2"/>
        </w:rPr>
        <w:t xml:space="preserve"> </w:t>
      </w:r>
      <w:r>
        <w:t>of</w:t>
      </w:r>
      <w:r>
        <w:rPr>
          <w:spacing w:val="-2"/>
        </w:rPr>
        <w:t xml:space="preserve"> </w:t>
      </w:r>
      <w:r>
        <w:t>the</w:t>
      </w:r>
      <w:r>
        <w:rPr>
          <w:spacing w:val="-7"/>
        </w:rPr>
        <w:t xml:space="preserve"> </w:t>
      </w:r>
      <w:r>
        <w:rPr>
          <w:spacing w:val="-2"/>
        </w:rPr>
        <w:t>contract</w:t>
      </w:r>
    </w:p>
    <w:p w14:paraId="1418A6D4" w14:textId="77777777" w:rsidR="00D6768F" w:rsidRDefault="00D6768F">
      <w:pPr>
        <w:pStyle w:val="Corpodetexto"/>
        <w:rPr>
          <w:b/>
        </w:rPr>
      </w:pPr>
    </w:p>
    <w:p w14:paraId="10C4D854" w14:textId="77777777" w:rsidR="00D6768F" w:rsidRDefault="00000000">
      <w:pPr>
        <w:pStyle w:val="PargrafodaLista"/>
        <w:numPr>
          <w:ilvl w:val="0"/>
          <w:numId w:val="3"/>
        </w:numPr>
        <w:tabs>
          <w:tab w:val="left" w:pos="2386"/>
        </w:tabs>
        <w:ind w:right="1697"/>
        <w:jc w:val="both"/>
      </w:pPr>
      <w:r>
        <w:t>Activity reports and proposed technical cooperation agreements or MOUs with relevant partners and funding agencies on proposed projects.</w:t>
      </w:r>
    </w:p>
    <w:p w14:paraId="6AABC2AA" w14:textId="79A6F09E" w:rsidR="00D6768F" w:rsidRDefault="00000000">
      <w:pPr>
        <w:pStyle w:val="PargrafodaLista"/>
        <w:numPr>
          <w:ilvl w:val="0"/>
          <w:numId w:val="3"/>
        </w:numPr>
        <w:tabs>
          <w:tab w:val="left" w:pos="2386"/>
        </w:tabs>
        <w:ind w:right="1698"/>
        <w:jc w:val="both"/>
      </w:pPr>
      <w:r>
        <w:t>Practical</w:t>
      </w:r>
      <w:r>
        <w:rPr>
          <w:spacing w:val="-8"/>
        </w:rPr>
        <w:t xml:space="preserve"> </w:t>
      </w:r>
      <w:r>
        <w:t>guide</w:t>
      </w:r>
      <w:r>
        <w:rPr>
          <w:spacing w:val="-8"/>
        </w:rPr>
        <w:t xml:space="preserve"> </w:t>
      </w:r>
      <w:r>
        <w:t>for</w:t>
      </w:r>
      <w:r>
        <w:rPr>
          <w:spacing w:val="-8"/>
        </w:rPr>
        <w:t xml:space="preserve"> </w:t>
      </w:r>
      <w:r>
        <w:t>mobilizing</w:t>
      </w:r>
      <w:r>
        <w:rPr>
          <w:spacing w:val="-7"/>
        </w:rPr>
        <w:t xml:space="preserve"> </w:t>
      </w:r>
      <w:r>
        <w:t>and</w:t>
      </w:r>
      <w:r>
        <w:rPr>
          <w:spacing w:val="-9"/>
        </w:rPr>
        <w:t xml:space="preserve"> </w:t>
      </w:r>
      <w:r>
        <w:t>raising</w:t>
      </w:r>
      <w:r>
        <w:rPr>
          <w:spacing w:val="-10"/>
        </w:rPr>
        <w:t xml:space="preserve"> </w:t>
      </w:r>
      <w:r>
        <w:t>funds</w:t>
      </w:r>
      <w:r>
        <w:rPr>
          <w:spacing w:val="-7"/>
        </w:rPr>
        <w:t xml:space="preserve"> </w:t>
      </w:r>
      <w:r>
        <w:t>for</w:t>
      </w:r>
      <w:r>
        <w:rPr>
          <w:spacing w:val="-9"/>
        </w:rPr>
        <w:t xml:space="preserve"> </w:t>
      </w:r>
      <w:r>
        <w:t>the</w:t>
      </w:r>
      <w:r>
        <w:rPr>
          <w:spacing w:val="-9"/>
        </w:rPr>
        <w:t xml:space="preserve"> </w:t>
      </w:r>
      <w:r>
        <w:t>implementation</w:t>
      </w:r>
      <w:r>
        <w:rPr>
          <w:spacing w:val="-7"/>
        </w:rPr>
        <w:t xml:space="preserve"> </w:t>
      </w:r>
      <w:r>
        <w:t>of</w:t>
      </w:r>
      <w:r>
        <w:rPr>
          <w:spacing w:val="-9"/>
        </w:rPr>
        <w:t xml:space="preserve"> </w:t>
      </w:r>
      <w:r>
        <w:t>the</w:t>
      </w:r>
      <w:r>
        <w:rPr>
          <w:spacing w:val="-7"/>
        </w:rPr>
        <w:t xml:space="preserve"> </w:t>
      </w:r>
      <w:r>
        <w:t>SAP/NAPs in the M</w:t>
      </w:r>
      <w:r w:rsidR="00B635B7">
        <w:t>C</w:t>
      </w:r>
      <w:r>
        <w:t xml:space="preserve">s available on the project website and presented in a webinar to the </w:t>
      </w:r>
      <w:r>
        <w:rPr>
          <w:spacing w:val="-2"/>
        </w:rPr>
        <w:t>M</w:t>
      </w:r>
      <w:r w:rsidR="00B635B7">
        <w:rPr>
          <w:spacing w:val="-2"/>
        </w:rPr>
        <w:t>C</w:t>
      </w:r>
      <w:r>
        <w:rPr>
          <w:spacing w:val="-2"/>
        </w:rPr>
        <w:t>s/</w:t>
      </w:r>
      <w:r w:rsidR="00B635B7">
        <w:rPr>
          <w:spacing w:val="-2"/>
        </w:rPr>
        <w:t>NPCU</w:t>
      </w:r>
      <w:r>
        <w:rPr>
          <w:spacing w:val="-2"/>
        </w:rPr>
        <w:t>/RADA.</w:t>
      </w:r>
    </w:p>
    <w:p w14:paraId="5A57DDC8" w14:textId="1469D211" w:rsidR="00D6768F" w:rsidRDefault="00000000">
      <w:pPr>
        <w:pStyle w:val="PargrafodaLista"/>
        <w:numPr>
          <w:ilvl w:val="0"/>
          <w:numId w:val="3"/>
        </w:numPr>
        <w:tabs>
          <w:tab w:val="left" w:pos="2385"/>
        </w:tabs>
        <w:ind w:left="2385" w:hanging="359"/>
        <w:jc w:val="both"/>
      </w:pPr>
      <w:r>
        <w:t>Workshop</w:t>
      </w:r>
      <w:r>
        <w:rPr>
          <w:spacing w:val="-4"/>
        </w:rPr>
        <w:t xml:space="preserve"> </w:t>
      </w:r>
      <w:r>
        <w:t>progress</w:t>
      </w:r>
      <w:r>
        <w:rPr>
          <w:spacing w:val="-3"/>
        </w:rPr>
        <w:t xml:space="preserve"> </w:t>
      </w:r>
      <w:r>
        <w:t>report</w:t>
      </w:r>
      <w:r>
        <w:rPr>
          <w:spacing w:val="-3"/>
        </w:rPr>
        <w:t xml:space="preserve"> </w:t>
      </w:r>
      <w:r>
        <w:t>and</w:t>
      </w:r>
      <w:r>
        <w:rPr>
          <w:spacing w:val="-3"/>
        </w:rPr>
        <w:t xml:space="preserve"> </w:t>
      </w:r>
      <w:r>
        <w:t>a</w:t>
      </w:r>
      <w:r>
        <w:rPr>
          <w:spacing w:val="-3"/>
        </w:rPr>
        <w:t xml:space="preserve"> </w:t>
      </w:r>
      <w:r>
        <w:t>compendium</w:t>
      </w:r>
      <w:r>
        <w:rPr>
          <w:spacing w:val="-3"/>
        </w:rPr>
        <w:t xml:space="preserve"> </w:t>
      </w:r>
      <w:r>
        <w:t>of</w:t>
      </w:r>
      <w:r>
        <w:rPr>
          <w:spacing w:val="-3"/>
        </w:rPr>
        <w:t xml:space="preserve"> </w:t>
      </w:r>
      <w:r>
        <w:t>best</w:t>
      </w:r>
      <w:r>
        <w:rPr>
          <w:spacing w:val="-4"/>
        </w:rPr>
        <w:t xml:space="preserve"> </w:t>
      </w:r>
      <w:r>
        <w:rPr>
          <w:spacing w:val="-2"/>
        </w:rPr>
        <w:t>practices</w:t>
      </w:r>
      <w:r w:rsidR="00B635B7">
        <w:rPr>
          <w:spacing w:val="-2"/>
        </w:rPr>
        <w:t>.</w:t>
      </w:r>
    </w:p>
    <w:p w14:paraId="77E41C51" w14:textId="77777777" w:rsidR="00D6768F" w:rsidRDefault="00000000">
      <w:pPr>
        <w:pStyle w:val="Corpodetexto"/>
        <w:spacing w:before="251"/>
        <w:ind w:left="1702" w:right="1598"/>
      </w:pPr>
      <w:r>
        <w:rPr>
          <w:b/>
        </w:rPr>
        <w:t>Fourth</w:t>
      </w:r>
      <w:r>
        <w:rPr>
          <w:b/>
          <w:spacing w:val="79"/>
        </w:rPr>
        <w:t xml:space="preserve"> </w:t>
      </w:r>
      <w:r>
        <w:rPr>
          <w:b/>
        </w:rPr>
        <w:t>Product.</w:t>
      </w:r>
      <w:r>
        <w:rPr>
          <w:b/>
          <w:spacing w:val="80"/>
        </w:rPr>
        <w:t xml:space="preserve"> </w:t>
      </w:r>
      <w:r>
        <w:t>Final</w:t>
      </w:r>
      <w:r>
        <w:rPr>
          <w:spacing w:val="79"/>
        </w:rPr>
        <w:t xml:space="preserve"> </w:t>
      </w:r>
      <w:r>
        <w:t>reflective</w:t>
      </w:r>
      <w:r>
        <w:rPr>
          <w:spacing w:val="77"/>
        </w:rPr>
        <w:t xml:space="preserve"> </w:t>
      </w:r>
      <w:r>
        <w:t>report</w:t>
      </w:r>
      <w:r>
        <w:rPr>
          <w:spacing w:val="80"/>
        </w:rPr>
        <w:t xml:space="preserve"> </w:t>
      </w:r>
      <w:r>
        <w:t>and</w:t>
      </w:r>
      <w:r>
        <w:rPr>
          <w:spacing w:val="79"/>
        </w:rPr>
        <w:t xml:space="preserve"> </w:t>
      </w:r>
      <w:r>
        <w:t>specific</w:t>
      </w:r>
      <w:r>
        <w:rPr>
          <w:spacing w:val="80"/>
        </w:rPr>
        <w:t xml:space="preserve"> </w:t>
      </w:r>
      <w:r>
        <w:t>recommendations</w:t>
      </w:r>
      <w:r>
        <w:rPr>
          <w:spacing w:val="80"/>
        </w:rPr>
        <w:t xml:space="preserve"> </w:t>
      </w:r>
      <w:r>
        <w:t>with</w:t>
      </w:r>
      <w:r>
        <w:rPr>
          <w:spacing w:val="79"/>
        </w:rPr>
        <w:t xml:space="preserve"> </w:t>
      </w:r>
      <w:r>
        <w:t>actions</w:t>
      </w:r>
      <w:r>
        <w:rPr>
          <w:spacing w:val="80"/>
        </w:rPr>
        <w:t xml:space="preserve"> </w:t>
      </w:r>
      <w:r>
        <w:t>for sustainability and continuity.</w:t>
      </w:r>
    </w:p>
    <w:p w14:paraId="051F4764" w14:textId="77777777" w:rsidR="00D6768F" w:rsidRDefault="00D6768F">
      <w:pPr>
        <w:pStyle w:val="Corpodetexto"/>
        <w:sectPr w:rsidR="00D6768F">
          <w:pgSz w:w="11910" w:h="16840"/>
          <w:pgMar w:top="1320" w:right="0" w:bottom="1200" w:left="0" w:header="0" w:footer="1000" w:gutter="0"/>
          <w:cols w:space="720"/>
        </w:sectPr>
      </w:pPr>
    </w:p>
    <w:p w14:paraId="1C027377" w14:textId="77777777" w:rsidR="00D6768F" w:rsidRDefault="00000000">
      <w:pPr>
        <w:pStyle w:val="Ttulo2"/>
        <w:numPr>
          <w:ilvl w:val="0"/>
          <w:numId w:val="2"/>
        </w:numPr>
        <w:tabs>
          <w:tab w:val="left" w:pos="1984"/>
        </w:tabs>
        <w:spacing w:before="71"/>
        <w:ind w:left="1984" w:hanging="280"/>
        <w:jc w:val="left"/>
        <w:rPr>
          <w:u w:val="none"/>
        </w:rPr>
      </w:pPr>
      <w:r>
        <w:lastRenderedPageBreak/>
        <w:t>PAYMENT</w:t>
      </w:r>
      <w:r>
        <w:rPr>
          <w:spacing w:val="-7"/>
        </w:rPr>
        <w:t xml:space="preserve"> </w:t>
      </w:r>
      <w:r>
        <w:rPr>
          <w:spacing w:val="-2"/>
        </w:rPr>
        <w:t>SCHEDULE</w:t>
      </w:r>
    </w:p>
    <w:p w14:paraId="25144F2F" w14:textId="77777777" w:rsidR="00D6768F" w:rsidRDefault="00D6768F">
      <w:pPr>
        <w:pStyle w:val="Corpodetexto"/>
        <w:rPr>
          <w:b/>
          <w:sz w:val="20"/>
        </w:rPr>
      </w:pPr>
    </w:p>
    <w:p w14:paraId="172E8555" w14:textId="77777777" w:rsidR="00D6768F" w:rsidRDefault="00D6768F">
      <w:pPr>
        <w:pStyle w:val="Corpodetexto"/>
        <w:spacing w:before="46" w:after="1"/>
        <w:rPr>
          <w:b/>
          <w:sz w:val="20"/>
        </w:rPr>
      </w:pPr>
    </w:p>
    <w:tbl>
      <w:tblPr>
        <w:tblStyle w:val="TableNormal1"/>
        <w:tblW w:w="0" w:type="auto"/>
        <w:tblInd w:w="1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81"/>
        <w:gridCol w:w="1277"/>
        <w:gridCol w:w="2108"/>
        <w:gridCol w:w="3736"/>
      </w:tblGrid>
      <w:tr w:rsidR="00D6768F" w14:paraId="015009BC" w14:textId="77777777">
        <w:trPr>
          <w:trHeight w:val="481"/>
        </w:trPr>
        <w:tc>
          <w:tcPr>
            <w:tcW w:w="1981" w:type="dxa"/>
          </w:tcPr>
          <w:p w14:paraId="6EBDDDC0" w14:textId="77777777" w:rsidR="00D6768F" w:rsidRDefault="00000000">
            <w:pPr>
              <w:pStyle w:val="TableParagraph"/>
              <w:spacing w:line="251" w:lineRule="exact"/>
              <w:ind w:left="263"/>
              <w:rPr>
                <w:b/>
              </w:rPr>
            </w:pPr>
            <w:r>
              <w:rPr>
                <w:b/>
                <w:u w:val="single"/>
              </w:rPr>
              <w:t>No.</w:t>
            </w:r>
            <w:r>
              <w:rPr>
                <w:b/>
                <w:spacing w:val="-1"/>
                <w:u w:val="single"/>
              </w:rPr>
              <w:t xml:space="preserve"> </w:t>
            </w:r>
            <w:r>
              <w:rPr>
                <w:b/>
                <w:u w:val="single"/>
              </w:rPr>
              <w:t>of</w:t>
            </w:r>
            <w:r>
              <w:rPr>
                <w:b/>
                <w:spacing w:val="-1"/>
                <w:u w:val="single"/>
              </w:rPr>
              <w:t xml:space="preserve"> </w:t>
            </w:r>
            <w:r>
              <w:rPr>
                <w:b/>
                <w:spacing w:val="-2"/>
                <w:u w:val="single"/>
              </w:rPr>
              <w:t>products</w:t>
            </w:r>
          </w:p>
        </w:tc>
        <w:tc>
          <w:tcPr>
            <w:tcW w:w="1277" w:type="dxa"/>
            <w:tcBorders>
              <w:bottom w:val="thinThickMediumGap" w:sz="6" w:space="0" w:color="000000"/>
            </w:tcBorders>
          </w:tcPr>
          <w:p w14:paraId="04F100B8" w14:textId="77777777" w:rsidR="00D6768F" w:rsidRDefault="00000000">
            <w:pPr>
              <w:pStyle w:val="TableParagraph"/>
              <w:spacing w:line="254" w:lineRule="exact"/>
              <w:ind w:left="227" w:right="215" w:firstLine="180"/>
              <w:rPr>
                <w:b/>
              </w:rPr>
            </w:pPr>
            <w:r>
              <w:rPr>
                <w:b/>
                <w:u w:val="single"/>
              </w:rPr>
              <w:t>% of</w:t>
            </w:r>
            <w:r>
              <w:rPr>
                <w:b/>
              </w:rPr>
              <w:t xml:space="preserve"> </w:t>
            </w:r>
            <w:r>
              <w:rPr>
                <w:b/>
                <w:spacing w:val="-2"/>
              </w:rPr>
              <w:t>payment</w:t>
            </w:r>
          </w:p>
        </w:tc>
        <w:tc>
          <w:tcPr>
            <w:tcW w:w="2108" w:type="dxa"/>
          </w:tcPr>
          <w:p w14:paraId="2CB550F6" w14:textId="77777777" w:rsidR="00D6768F" w:rsidRDefault="00000000">
            <w:pPr>
              <w:pStyle w:val="TableParagraph"/>
              <w:spacing w:line="251" w:lineRule="exact"/>
              <w:ind w:left="637"/>
              <w:rPr>
                <w:b/>
              </w:rPr>
            </w:pPr>
            <w:r>
              <w:rPr>
                <w:b/>
                <w:spacing w:val="-2"/>
                <w:u w:val="single"/>
              </w:rPr>
              <w:t>Deadline</w:t>
            </w:r>
          </w:p>
        </w:tc>
        <w:tc>
          <w:tcPr>
            <w:tcW w:w="3736" w:type="dxa"/>
          </w:tcPr>
          <w:p w14:paraId="42EFB719" w14:textId="77777777" w:rsidR="00D6768F" w:rsidRDefault="00000000">
            <w:pPr>
              <w:pStyle w:val="TableParagraph"/>
              <w:spacing w:line="251" w:lineRule="exact"/>
              <w:ind w:left="9"/>
              <w:jc w:val="center"/>
              <w:rPr>
                <w:b/>
              </w:rPr>
            </w:pPr>
            <w:r>
              <w:rPr>
                <w:b/>
                <w:spacing w:val="-2"/>
                <w:u w:val="single"/>
              </w:rPr>
              <w:t>Conditions</w:t>
            </w:r>
          </w:p>
        </w:tc>
      </w:tr>
      <w:tr w:rsidR="00D6768F" w14:paraId="261943BB" w14:textId="77777777">
        <w:trPr>
          <w:trHeight w:val="705"/>
        </w:trPr>
        <w:tc>
          <w:tcPr>
            <w:tcW w:w="1981" w:type="dxa"/>
          </w:tcPr>
          <w:p w14:paraId="769227FE" w14:textId="77777777" w:rsidR="00D6768F" w:rsidRDefault="00000000">
            <w:pPr>
              <w:pStyle w:val="TableParagraph"/>
              <w:spacing w:line="199" w:lineRule="exact"/>
            </w:pPr>
            <w:r>
              <w:t>Work</w:t>
            </w:r>
            <w:r>
              <w:rPr>
                <w:spacing w:val="1"/>
              </w:rPr>
              <w:t xml:space="preserve"> </w:t>
            </w:r>
            <w:r>
              <w:rPr>
                <w:spacing w:val="-4"/>
              </w:rPr>
              <w:t>Plan</w:t>
            </w:r>
          </w:p>
          <w:p w14:paraId="60152C0A" w14:textId="77777777" w:rsidR="00D6768F" w:rsidRDefault="00000000">
            <w:pPr>
              <w:pStyle w:val="TableParagraph"/>
              <w:spacing w:before="1"/>
            </w:pPr>
            <w:r>
              <w:rPr>
                <w:spacing w:val="-4"/>
              </w:rPr>
              <w:t>TDRs</w:t>
            </w:r>
          </w:p>
        </w:tc>
        <w:tc>
          <w:tcPr>
            <w:tcW w:w="1277" w:type="dxa"/>
            <w:tcBorders>
              <w:top w:val="thickThinMediumGap" w:sz="6" w:space="0" w:color="000000"/>
            </w:tcBorders>
          </w:tcPr>
          <w:p w14:paraId="27476F40" w14:textId="77777777" w:rsidR="00D6768F" w:rsidRDefault="00000000">
            <w:pPr>
              <w:pStyle w:val="TableParagraph"/>
              <w:spacing w:line="199" w:lineRule="exact"/>
              <w:ind w:left="9"/>
              <w:jc w:val="center"/>
            </w:pPr>
            <w:r>
              <w:rPr>
                <w:spacing w:val="-5"/>
              </w:rPr>
              <w:t>20%</w:t>
            </w:r>
          </w:p>
        </w:tc>
        <w:tc>
          <w:tcPr>
            <w:tcW w:w="2108" w:type="dxa"/>
          </w:tcPr>
          <w:p w14:paraId="7A83A823" w14:textId="77777777" w:rsidR="00D6768F" w:rsidRDefault="00000000">
            <w:pPr>
              <w:pStyle w:val="TableParagraph"/>
              <w:spacing w:line="199" w:lineRule="exact"/>
            </w:pPr>
            <w:r>
              <w:t>20</w:t>
            </w:r>
            <w:r>
              <w:rPr>
                <w:spacing w:val="-5"/>
              </w:rPr>
              <w:t xml:space="preserve"> </w:t>
            </w:r>
            <w:r>
              <w:t>days</w:t>
            </w:r>
            <w:r>
              <w:rPr>
                <w:spacing w:val="-5"/>
              </w:rPr>
              <w:t xml:space="preserve"> </w:t>
            </w:r>
            <w:r>
              <w:t>after</w:t>
            </w:r>
            <w:r>
              <w:rPr>
                <w:spacing w:val="-3"/>
              </w:rPr>
              <w:t xml:space="preserve"> </w:t>
            </w:r>
            <w:r>
              <w:rPr>
                <w:spacing w:val="-2"/>
              </w:rPr>
              <w:t>contract</w:t>
            </w:r>
          </w:p>
          <w:p w14:paraId="27D64845" w14:textId="77777777" w:rsidR="00D6768F" w:rsidRDefault="00000000">
            <w:pPr>
              <w:pStyle w:val="TableParagraph"/>
              <w:spacing w:before="1"/>
            </w:pPr>
            <w:r>
              <w:rPr>
                <w:spacing w:val="-2"/>
              </w:rPr>
              <w:t>signature</w:t>
            </w:r>
          </w:p>
        </w:tc>
        <w:tc>
          <w:tcPr>
            <w:tcW w:w="3736" w:type="dxa"/>
          </w:tcPr>
          <w:p w14:paraId="629F34CA" w14:textId="77777777" w:rsidR="00D6768F" w:rsidRDefault="00000000">
            <w:pPr>
              <w:pStyle w:val="TableParagraph"/>
              <w:spacing w:line="199" w:lineRule="exact"/>
              <w:ind w:left="106"/>
            </w:pPr>
            <w:r>
              <w:t>Approval</w:t>
            </w:r>
            <w:r>
              <w:rPr>
                <w:spacing w:val="60"/>
              </w:rPr>
              <w:t xml:space="preserve"> </w:t>
            </w:r>
            <w:r>
              <w:t>of</w:t>
            </w:r>
            <w:r>
              <w:rPr>
                <w:spacing w:val="61"/>
              </w:rPr>
              <w:t xml:space="preserve"> </w:t>
            </w:r>
            <w:r>
              <w:t>the</w:t>
            </w:r>
            <w:r>
              <w:rPr>
                <w:spacing w:val="60"/>
              </w:rPr>
              <w:t xml:space="preserve"> </w:t>
            </w:r>
            <w:r>
              <w:t>initial</w:t>
            </w:r>
            <w:r>
              <w:rPr>
                <w:spacing w:val="60"/>
              </w:rPr>
              <w:t xml:space="preserve"> </w:t>
            </w:r>
            <w:r>
              <w:t>report</w:t>
            </w:r>
            <w:r>
              <w:rPr>
                <w:spacing w:val="61"/>
              </w:rPr>
              <w:t xml:space="preserve"> </w:t>
            </w:r>
            <w:r>
              <w:t>by</w:t>
            </w:r>
            <w:r>
              <w:rPr>
                <w:spacing w:val="58"/>
              </w:rPr>
              <w:t xml:space="preserve"> </w:t>
            </w:r>
            <w:r>
              <w:rPr>
                <w:spacing w:val="-5"/>
              </w:rPr>
              <w:t>the</w:t>
            </w:r>
          </w:p>
          <w:p w14:paraId="10B90C4B" w14:textId="77777777" w:rsidR="00D6768F" w:rsidRDefault="00000000">
            <w:pPr>
              <w:pStyle w:val="TableParagraph"/>
              <w:tabs>
                <w:tab w:val="left" w:pos="1229"/>
                <w:tab w:val="left" w:pos="2716"/>
                <w:tab w:val="left" w:pos="3359"/>
              </w:tabs>
              <w:spacing w:line="252" w:lineRule="exact"/>
              <w:ind w:left="106" w:right="96"/>
            </w:pPr>
            <w:r>
              <w:rPr>
                <w:spacing w:val="-2"/>
              </w:rPr>
              <w:t>Regional</w:t>
            </w:r>
            <w:r>
              <w:tab/>
            </w:r>
            <w:r>
              <w:rPr>
                <w:spacing w:val="-2"/>
              </w:rPr>
              <w:t>Coordination</w:t>
            </w:r>
            <w:r>
              <w:tab/>
            </w:r>
            <w:r>
              <w:rPr>
                <w:spacing w:val="-4"/>
              </w:rPr>
              <w:t>and</w:t>
            </w:r>
            <w:r>
              <w:tab/>
            </w:r>
            <w:r>
              <w:rPr>
                <w:spacing w:val="-4"/>
              </w:rPr>
              <w:t xml:space="preserve">the </w:t>
            </w:r>
            <w:r>
              <w:rPr>
                <w:spacing w:val="-2"/>
              </w:rPr>
              <w:t>SP/OTCA</w:t>
            </w:r>
          </w:p>
        </w:tc>
      </w:tr>
      <w:tr w:rsidR="00D6768F" w14:paraId="65EE7B80" w14:textId="77777777">
        <w:trPr>
          <w:trHeight w:val="257"/>
        </w:trPr>
        <w:tc>
          <w:tcPr>
            <w:tcW w:w="1981" w:type="dxa"/>
            <w:tcBorders>
              <w:bottom w:val="nil"/>
            </w:tcBorders>
          </w:tcPr>
          <w:p w14:paraId="32483666" w14:textId="77777777" w:rsidR="00D6768F" w:rsidRDefault="00000000">
            <w:pPr>
              <w:pStyle w:val="TableParagraph"/>
              <w:spacing w:before="1" w:line="237" w:lineRule="exact"/>
            </w:pPr>
            <w:r>
              <w:t>Product</w:t>
            </w:r>
            <w:r>
              <w:rPr>
                <w:spacing w:val="-3"/>
              </w:rPr>
              <w:t xml:space="preserve"> </w:t>
            </w:r>
            <w:r>
              <w:rPr>
                <w:spacing w:val="-10"/>
              </w:rPr>
              <w:t>1</w:t>
            </w:r>
          </w:p>
        </w:tc>
        <w:tc>
          <w:tcPr>
            <w:tcW w:w="1277" w:type="dxa"/>
            <w:tcBorders>
              <w:bottom w:val="nil"/>
            </w:tcBorders>
          </w:tcPr>
          <w:p w14:paraId="175BBC40" w14:textId="77777777" w:rsidR="00D6768F" w:rsidRDefault="00000000">
            <w:pPr>
              <w:pStyle w:val="TableParagraph"/>
              <w:spacing w:before="1" w:line="237" w:lineRule="exact"/>
              <w:ind w:left="9"/>
              <w:jc w:val="center"/>
            </w:pPr>
            <w:r>
              <w:rPr>
                <w:spacing w:val="-5"/>
              </w:rPr>
              <w:t>20%</w:t>
            </w:r>
          </w:p>
        </w:tc>
        <w:tc>
          <w:tcPr>
            <w:tcW w:w="2108" w:type="dxa"/>
            <w:tcBorders>
              <w:bottom w:val="nil"/>
            </w:tcBorders>
          </w:tcPr>
          <w:p w14:paraId="3551AAE2" w14:textId="77777777" w:rsidR="00D6768F" w:rsidRDefault="00000000">
            <w:pPr>
              <w:pStyle w:val="TableParagraph"/>
              <w:tabs>
                <w:tab w:val="left" w:pos="581"/>
                <w:tab w:val="left" w:pos="1596"/>
              </w:tabs>
              <w:spacing w:before="1" w:line="237" w:lineRule="exact"/>
            </w:pPr>
            <w:r>
              <w:rPr>
                <w:spacing w:val="-10"/>
              </w:rPr>
              <w:t>3</w:t>
            </w:r>
            <w:r>
              <w:tab/>
            </w:r>
            <w:r>
              <w:rPr>
                <w:spacing w:val="-2"/>
              </w:rPr>
              <w:t>months</w:t>
            </w:r>
            <w:r>
              <w:tab/>
            </w:r>
            <w:r>
              <w:rPr>
                <w:spacing w:val="-4"/>
              </w:rPr>
              <w:t>after</w:t>
            </w:r>
          </w:p>
        </w:tc>
        <w:tc>
          <w:tcPr>
            <w:tcW w:w="3736" w:type="dxa"/>
            <w:tcBorders>
              <w:bottom w:val="nil"/>
            </w:tcBorders>
          </w:tcPr>
          <w:p w14:paraId="19156C75" w14:textId="3AAC829C" w:rsidR="00D6768F" w:rsidRDefault="00000000">
            <w:pPr>
              <w:pStyle w:val="TableParagraph"/>
              <w:spacing w:before="1" w:line="237" w:lineRule="exact"/>
              <w:ind w:left="106"/>
            </w:pPr>
            <w:r>
              <w:t>Approval</w:t>
            </w:r>
            <w:r>
              <w:rPr>
                <w:spacing w:val="43"/>
              </w:rPr>
              <w:t xml:space="preserve"> </w:t>
            </w:r>
            <w:proofErr w:type="gramStart"/>
            <w:r>
              <w:t>of</w:t>
            </w:r>
            <w:r>
              <w:rPr>
                <w:spacing w:val="42"/>
              </w:rPr>
              <w:t xml:space="preserve">  </w:t>
            </w:r>
            <w:r>
              <w:t>the</w:t>
            </w:r>
            <w:proofErr w:type="gramEnd"/>
            <w:r>
              <w:rPr>
                <w:spacing w:val="42"/>
              </w:rPr>
              <w:t xml:space="preserve">  </w:t>
            </w:r>
            <w:r>
              <w:t>products</w:t>
            </w:r>
            <w:r>
              <w:rPr>
                <w:spacing w:val="42"/>
              </w:rPr>
              <w:t xml:space="preserve">  </w:t>
            </w:r>
            <w:r>
              <w:t>by</w:t>
            </w:r>
            <w:r>
              <w:rPr>
                <w:spacing w:val="42"/>
              </w:rPr>
              <w:t xml:space="preserve">  </w:t>
            </w:r>
            <w:r>
              <w:rPr>
                <w:spacing w:val="-5"/>
              </w:rPr>
              <w:t>the</w:t>
            </w:r>
          </w:p>
        </w:tc>
      </w:tr>
      <w:tr w:rsidR="00D6768F" w14:paraId="6D9DA4FA" w14:textId="77777777">
        <w:trPr>
          <w:trHeight w:val="248"/>
        </w:trPr>
        <w:tc>
          <w:tcPr>
            <w:tcW w:w="1981" w:type="dxa"/>
            <w:tcBorders>
              <w:top w:val="nil"/>
            </w:tcBorders>
          </w:tcPr>
          <w:p w14:paraId="0904C3C8" w14:textId="77777777" w:rsidR="00D6768F" w:rsidRDefault="00D6768F">
            <w:pPr>
              <w:pStyle w:val="TableParagraph"/>
              <w:ind w:left="0"/>
              <w:rPr>
                <w:sz w:val="18"/>
              </w:rPr>
            </w:pPr>
          </w:p>
        </w:tc>
        <w:tc>
          <w:tcPr>
            <w:tcW w:w="1277" w:type="dxa"/>
            <w:tcBorders>
              <w:top w:val="nil"/>
            </w:tcBorders>
          </w:tcPr>
          <w:p w14:paraId="16D780D0" w14:textId="77777777" w:rsidR="00D6768F" w:rsidRDefault="00D6768F">
            <w:pPr>
              <w:pStyle w:val="TableParagraph"/>
              <w:ind w:left="0"/>
              <w:rPr>
                <w:sz w:val="18"/>
              </w:rPr>
            </w:pPr>
          </w:p>
        </w:tc>
        <w:tc>
          <w:tcPr>
            <w:tcW w:w="2108" w:type="dxa"/>
            <w:tcBorders>
              <w:top w:val="nil"/>
            </w:tcBorders>
          </w:tcPr>
          <w:p w14:paraId="64756508" w14:textId="77777777" w:rsidR="00D6768F" w:rsidRDefault="00000000">
            <w:pPr>
              <w:pStyle w:val="TableParagraph"/>
              <w:spacing w:line="228" w:lineRule="exact"/>
            </w:pPr>
            <w:r>
              <w:t>contract</w:t>
            </w:r>
            <w:r>
              <w:rPr>
                <w:spacing w:val="-3"/>
              </w:rPr>
              <w:t xml:space="preserve"> </w:t>
            </w:r>
            <w:r>
              <w:rPr>
                <w:spacing w:val="-2"/>
              </w:rPr>
              <w:t>signature</w:t>
            </w:r>
          </w:p>
        </w:tc>
        <w:tc>
          <w:tcPr>
            <w:tcW w:w="3736" w:type="dxa"/>
            <w:tcBorders>
              <w:top w:val="nil"/>
              <w:bottom w:val="nil"/>
            </w:tcBorders>
          </w:tcPr>
          <w:p w14:paraId="06B1C9F6" w14:textId="77777777" w:rsidR="00D6768F" w:rsidRDefault="00000000">
            <w:pPr>
              <w:pStyle w:val="TableParagraph"/>
              <w:tabs>
                <w:tab w:val="left" w:pos="1229"/>
                <w:tab w:val="left" w:pos="2713"/>
                <w:tab w:val="left" w:pos="3356"/>
              </w:tabs>
              <w:spacing w:line="228" w:lineRule="exact"/>
              <w:ind w:left="106"/>
            </w:pPr>
            <w:r>
              <w:rPr>
                <w:spacing w:val="-2"/>
              </w:rPr>
              <w:t>Regional</w:t>
            </w:r>
            <w:r>
              <w:tab/>
            </w:r>
            <w:r>
              <w:rPr>
                <w:spacing w:val="-2"/>
              </w:rPr>
              <w:t>Coordination</w:t>
            </w:r>
            <w:r>
              <w:tab/>
            </w:r>
            <w:r>
              <w:rPr>
                <w:spacing w:val="-5"/>
              </w:rPr>
              <w:t>and</w:t>
            </w:r>
            <w:r>
              <w:tab/>
            </w:r>
            <w:r>
              <w:rPr>
                <w:spacing w:val="-5"/>
              </w:rPr>
              <w:t>the</w:t>
            </w:r>
          </w:p>
        </w:tc>
      </w:tr>
      <w:tr w:rsidR="00D6768F" w14:paraId="63CB1913" w14:textId="77777777">
        <w:trPr>
          <w:trHeight w:val="258"/>
        </w:trPr>
        <w:tc>
          <w:tcPr>
            <w:tcW w:w="1981" w:type="dxa"/>
            <w:tcBorders>
              <w:bottom w:val="nil"/>
            </w:tcBorders>
          </w:tcPr>
          <w:p w14:paraId="53CEF704" w14:textId="77777777" w:rsidR="00D6768F" w:rsidRDefault="00000000">
            <w:pPr>
              <w:pStyle w:val="TableParagraph"/>
              <w:spacing w:before="1" w:line="237" w:lineRule="exact"/>
            </w:pPr>
            <w:r>
              <w:t>Product</w:t>
            </w:r>
            <w:r>
              <w:rPr>
                <w:spacing w:val="-3"/>
              </w:rPr>
              <w:t xml:space="preserve"> </w:t>
            </w:r>
            <w:r>
              <w:rPr>
                <w:spacing w:val="-10"/>
              </w:rPr>
              <w:t>2</w:t>
            </w:r>
          </w:p>
        </w:tc>
        <w:tc>
          <w:tcPr>
            <w:tcW w:w="1277" w:type="dxa"/>
            <w:tcBorders>
              <w:bottom w:val="nil"/>
            </w:tcBorders>
          </w:tcPr>
          <w:p w14:paraId="45E73962" w14:textId="77777777" w:rsidR="00D6768F" w:rsidRDefault="00000000">
            <w:pPr>
              <w:pStyle w:val="TableParagraph"/>
              <w:spacing w:before="1" w:line="237" w:lineRule="exact"/>
              <w:ind w:left="9"/>
              <w:jc w:val="center"/>
            </w:pPr>
            <w:r>
              <w:rPr>
                <w:spacing w:val="-5"/>
              </w:rPr>
              <w:t>20%</w:t>
            </w:r>
          </w:p>
        </w:tc>
        <w:tc>
          <w:tcPr>
            <w:tcW w:w="2108" w:type="dxa"/>
            <w:tcBorders>
              <w:bottom w:val="nil"/>
            </w:tcBorders>
          </w:tcPr>
          <w:p w14:paraId="529131C7" w14:textId="77777777" w:rsidR="00D6768F" w:rsidRDefault="00000000">
            <w:pPr>
              <w:pStyle w:val="TableParagraph"/>
              <w:tabs>
                <w:tab w:val="left" w:pos="581"/>
                <w:tab w:val="left" w:pos="1596"/>
              </w:tabs>
              <w:spacing w:before="1" w:line="237" w:lineRule="exact"/>
            </w:pPr>
            <w:r>
              <w:rPr>
                <w:spacing w:val="-10"/>
              </w:rPr>
              <w:t>5</w:t>
            </w:r>
            <w:r>
              <w:tab/>
            </w:r>
            <w:r>
              <w:rPr>
                <w:spacing w:val="-2"/>
              </w:rPr>
              <w:t>months</w:t>
            </w:r>
            <w:r>
              <w:tab/>
            </w:r>
            <w:r>
              <w:rPr>
                <w:spacing w:val="-4"/>
              </w:rPr>
              <w:t>after</w:t>
            </w:r>
          </w:p>
        </w:tc>
        <w:tc>
          <w:tcPr>
            <w:tcW w:w="3736" w:type="dxa"/>
            <w:tcBorders>
              <w:top w:val="nil"/>
              <w:bottom w:val="nil"/>
            </w:tcBorders>
          </w:tcPr>
          <w:p w14:paraId="272F7C95" w14:textId="77777777" w:rsidR="00D6768F" w:rsidRDefault="00000000">
            <w:pPr>
              <w:pStyle w:val="TableParagraph"/>
              <w:spacing w:line="238" w:lineRule="exact"/>
              <w:ind w:left="106"/>
            </w:pPr>
            <w:r>
              <w:rPr>
                <w:spacing w:val="-2"/>
              </w:rPr>
              <w:t>SP/OTCA.</w:t>
            </w:r>
          </w:p>
        </w:tc>
      </w:tr>
      <w:tr w:rsidR="00D6768F" w14:paraId="37FDCFE3" w14:textId="77777777">
        <w:trPr>
          <w:trHeight w:val="248"/>
        </w:trPr>
        <w:tc>
          <w:tcPr>
            <w:tcW w:w="1981" w:type="dxa"/>
            <w:tcBorders>
              <w:top w:val="nil"/>
            </w:tcBorders>
          </w:tcPr>
          <w:p w14:paraId="018DC98B" w14:textId="77777777" w:rsidR="00D6768F" w:rsidRDefault="00D6768F">
            <w:pPr>
              <w:pStyle w:val="TableParagraph"/>
              <w:ind w:left="0"/>
              <w:rPr>
                <w:sz w:val="18"/>
              </w:rPr>
            </w:pPr>
          </w:p>
        </w:tc>
        <w:tc>
          <w:tcPr>
            <w:tcW w:w="1277" w:type="dxa"/>
            <w:tcBorders>
              <w:top w:val="nil"/>
            </w:tcBorders>
          </w:tcPr>
          <w:p w14:paraId="37799298" w14:textId="77777777" w:rsidR="00D6768F" w:rsidRDefault="00D6768F">
            <w:pPr>
              <w:pStyle w:val="TableParagraph"/>
              <w:ind w:left="0"/>
              <w:rPr>
                <w:sz w:val="18"/>
              </w:rPr>
            </w:pPr>
          </w:p>
        </w:tc>
        <w:tc>
          <w:tcPr>
            <w:tcW w:w="2108" w:type="dxa"/>
            <w:tcBorders>
              <w:top w:val="nil"/>
            </w:tcBorders>
          </w:tcPr>
          <w:p w14:paraId="4DF9946E" w14:textId="77777777" w:rsidR="00D6768F" w:rsidRDefault="00000000">
            <w:pPr>
              <w:pStyle w:val="TableParagraph"/>
              <w:spacing w:line="229" w:lineRule="exact"/>
            </w:pPr>
            <w:r>
              <w:t>contract</w:t>
            </w:r>
            <w:r>
              <w:rPr>
                <w:spacing w:val="-3"/>
              </w:rPr>
              <w:t xml:space="preserve"> </w:t>
            </w:r>
            <w:r>
              <w:rPr>
                <w:spacing w:val="-2"/>
              </w:rPr>
              <w:t>signature</w:t>
            </w:r>
          </w:p>
        </w:tc>
        <w:tc>
          <w:tcPr>
            <w:tcW w:w="3736" w:type="dxa"/>
            <w:tcBorders>
              <w:top w:val="nil"/>
              <w:bottom w:val="nil"/>
            </w:tcBorders>
          </w:tcPr>
          <w:p w14:paraId="7AC022A3" w14:textId="77777777" w:rsidR="00D6768F" w:rsidRDefault="00D6768F">
            <w:pPr>
              <w:pStyle w:val="TableParagraph"/>
              <w:ind w:left="0"/>
              <w:rPr>
                <w:sz w:val="18"/>
              </w:rPr>
            </w:pPr>
          </w:p>
        </w:tc>
      </w:tr>
      <w:tr w:rsidR="00D6768F" w14:paraId="3C9DAF7E" w14:textId="77777777">
        <w:trPr>
          <w:trHeight w:val="257"/>
        </w:trPr>
        <w:tc>
          <w:tcPr>
            <w:tcW w:w="1981" w:type="dxa"/>
            <w:tcBorders>
              <w:bottom w:val="nil"/>
            </w:tcBorders>
          </w:tcPr>
          <w:p w14:paraId="1F1CF6EE" w14:textId="77777777" w:rsidR="00D6768F" w:rsidRDefault="00000000">
            <w:pPr>
              <w:pStyle w:val="TableParagraph"/>
              <w:spacing w:before="1" w:line="237" w:lineRule="exact"/>
            </w:pPr>
            <w:r>
              <w:t>Product</w:t>
            </w:r>
            <w:r>
              <w:rPr>
                <w:spacing w:val="-3"/>
              </w:rPr>
              <w:t xml:space="preserve"> </w:t>
            </w:r>
            <w:r>
              <w:rPr>
                <w:spacing w:val="-10"/>
              </w:rPr>
              <w:t>3</w:t>
            </w:r>
          </w:p>
        </w:tc>
        <w:tc>
          <w:tcPr>
            <w:tcW w:w="1277" w:type="dxa"/>
            <w:tcBorders>
              <w:bottom w:val="nil"/>
            </w:tcBorders>
          </w:tcPr>
          <w:p w14:paraId="3539DC88" w14:textId="77777777" w:rsidR="00D6768F" w:rsidRDefault="00000000">
            <w:pPr>
              <w:pStyle w:val="TableParagraph"/>
              <w:spacing w:before="1" w:line="237" w:lineRule="exact"/>
              <w:ind w:left="9"/>
              <w:jc w:val="center"/>
            </w:pPr>
            <w:r>
              <w:rPr>
                <w:spacing w:val="-5"/>
              </w:rPr>
              <w:t>20%</w:t>
            </w:r>
          </w:p>
        </w:tc>
        <w:tc>
          <w:tcPr>
            <w:tcW w:w="2108" w:type="dxa"/>
            <w:tcBorders>
              <w:bottom w:val="nil"/>
            </w:tcBorders>
          </w:tcPr>
          <w:p w14:paraId="07CE1F9B" w14:textId="77777777" w:rsidR="00D6768F" w:rsidRDefault="00000000">
            <w:pPr>
              <w:pStyle w:val="TableParagraph"/>
              <w:tabs>
                <w:tab w:val="left" w:pos="582"/>
                <w:tab w:val="left" w:pos="1597"/>
              </w:tabs>
              <w:spacing w:before="1" w:line="237" w:lineRule="exact"/>
            </w:pPr>
            <w:r>
              <w:rPr>
                <w:spacing w:val="-10"/>
              </w:rPr>
              <w:t>7</w:t>
            </w:r>
            <w:r>
              <w:tab/>
            </w:r>
            <w:r>
              <w:rPr>
                <w:spacing w:val="-2"/>
              </w:rPr>
              <w:t>months</w:t>
            </w:r>
            <w:r>
              <w:tab/>
            </w:r>
            <w:r>
              <w:rPr>
                <w:spacing w:val="-4"/>
              </w:rPr>
              <w:t>after</w:t>
            </w:r>
          </w:p>
        </w:tc>
        <w:tc>
          <w:tcPr>
            <w:tcW w:w="3736" w:type="dxa"/>
            <w:tcBorders>
              <w:top w:val="nil"/>
              <w:bottom w:val="nil"/>
            </w:tcBorders>
          </w:tcPr>
          <w:p w14:paraId="099F3AC1" w14:textId="77777777" w:rsidR="00D6768F" w:rsidRDefault="00D6768F">
            <w:pPr>
              <w:pStyle w:val="TableParagraph"/>
              <w:ind w:left="0"/>
              <w:rPr>
                <w:sz w:val="18"/>
              </w:rPr>
            </w:pPr>
          </w:p>
        </w:tc>
      </w:tr>
      <w:tr w:rsidR="00D6768F" w14:paraId="6A36F06A" w14:textId="77777777">
        <w:trPr>
          <w:trHeight w:val="248"/>
        </w:trPr>
        <w:tc>
          <w:tcPr>
            <w:tcW w:w="1981" w:type="dxa"/>
            <w:tcBorders>
              <w:top w:val="nil"/>
            </w:tcBorders>
          </w:tcPr>
          <w:p w14:paraId="08624327" w14:textId="77777777" w:rsidR="00D6768F" w:rsidRDefault="00D6768F">
            <w:pPr>
              <w:pStyle w:val="TableParagraph"/>
              <w:ind w:left="0"/>
              <w:rPr>
                <w:sz w:val="18"/>
              </w:rPr>
            </w:pPr>
          </w:p>
        </w:tc>
        <w:tc>
          <w:tcPr>
            <w:tcW w:w="1277" w:type="dxa"/>
            <w:tcBorders>
              <w:top w:val="nil"/>
            </w:tcBorders>
          </w:tcPr>
          <w:p w14:paraId="3CB6E27F" w14:textId="77777777" w:rsidR="00D6768F" w:rsidRDefault="00D6768F">
            <w:pPr>
              <w:pStyle w:val="TableParagraph"/>
              <w:ind w:left="0"/>
              <w:rPr>
                <w:sz w:val="18"/>
              </w:rPr>
            </w:pPr>
          </w:p>
        </w:tc>
        <w:tc>
          <w:tcPr>
            <w:tcW w:w="2108" w:type="dxa"/>
            <w:tcBorders>
              <w:top w:val="nil"/>
            </w:tcBorders>
          </w:tcPr>
          <w:p w14:paraId="4F1BE5DF" w14:textId="77777777" w:rsidR="00D6768F" w:rsidRDefault="00000000">
            <w:pPr>
              <w:pStyle w:val="TableParagraph"/>
              <w:spacing w:line="228" w:lineRule="exact"/>
            </w:pPr>
            <w:r>
              <w:t>contract</w:t>
            </w:r>
            <w:r>
              <w:rPr>
                <w:spacing w:val="-3"/>
              </w:rPr>
              <w:t xml:space="preserve"> </w:t>
            </w:r>
            <w:r>
              <w:rPr>
                <w:spacing w:val="-2"/>
              </w:rPr>
              <w:t>signature</w:t>
            </w:r>
          </w:p>
        </w:tc>
        <w:tc>
          <w:tcPr>
            <w:tcW w:w="3736" w:type="dxa"/>
            <w:tcBorders>
              <w:top w:val="nil"/>
              <w:bottom w:val="nil"/>
            </w:tcBorders>
          </w:tcPr>
          <w:p w14:paraId="7C4E7DA4" w14:textId="77777777" w:rsidR="00D6768F" w:rsidRDefault="00D6768F">
            <w:pPr>
              <w:pStyle w:val="TableParagraph"/>
              <w:ind w:left="0"/>
              <w:rPr>
                <w:sz w:val="18"/>
              </w:rPr>
            </w:pPr>
          </w:p>
        </w:tc>
      </w:tr>
      <w:tr w:rsidR="00D6768F" w14:paraId="0F2F6957" w14:textId="77777777">
        <w:trPr>
          <w:trHeight w:val="257"/>
        </w:trPr>
        <w:tc>
          <w:tcPr>
            <w:tcW w:w="1981" w:type="dxa"/>
            <w:tcBorders>
              <w:bottom w:val="nil"/>
            </w:tcBorders>
          </w:tcPr>
          <w:p w14:paraId="58B20BD1" w14:textId="77777777" w:rsidR="00D6768F" w:rsidRDefault="00000000">
            <w:pPr>
              <w:pStyle w:val="TableParagraph"/>
              <w:spacing w:before="1" w:line="237" w:lineRule="exact"/>
            </w:pPr>
            <w:r>
              <w:t>Product</w:t>
            </w:r>
            <w:r>
              <w:rPr>
                <w:spacing w:val="-3"/>
              </w:rPr>
              <w:t xml:space="preserve"> </w:t>
            </w:r>
            <w:r>
              <w:rPr>
                <w:spacing w:val="-10"/>
              </w:rPr>
              <w:t>4</w:t>
            </w:r>
          </w:p>
        </w:tc>
        <w:tc>
          <w:tcPr>
            <w:tcW w:w="1277" w:type="dxa"/>
            <w:tcBorders>
              <w:bottom w:val="nil"/>
            </w:tcBorders>
          </w:tcPr>
          <w:p w14:paraId="417C2DB0" w14:textId="77777777" w:rsidR="00D6768F" w:rsidRDefault="00000000">
            <w:pPr>
              <w:pStyle w:val="TableParagraph"/>
              <w:spacing w:before="1" w:line="237" w:lineRule="exact"/>
              <w:ind w:left="9"/>
              <w:jc w:val="center"/>
            </w:pPr>
            <w:r>
              <w:rPr>
                <w:spacing w:val="-5"/>
              </w:rPr>
              <w:t>20%</w:t>
            </w:r>
          </w:p>
        </w:tc>
        <w:tc>
          <w:tcPr>
            <w:tcW w:w="2108" w:type="dxa"/>
            <w:tcBorders>
              <w:bottom w:val="nil"/>
            </w:tcBorders>
          </w:tcPr>
          <w:p w14:paraId="53F18DD5" w14:textId="77777777" w:rsidR="00D6768F" w:rsidRDefault="00000000">
            <w:pPr>
              <w:pStyle w:val="TableParagraph"/>
              <w:tabs>
                <w:tab w:val="left" w:pos="637"/>
                <w:tab w:val="left" w:pos="1596"/>
              </w:tabs>
              <w:spacing w:before="1" w:line="237" w:lineRule="exact"/>
            </w:pPr>
            <w:r>
              <w:rPr>
                <w:spacing w:val="-5"/>
              </w:rPr>
              <w:t>13</w:t>
            </w:r>
            <w:r>
              <w:tab/>
            </w:r>
            <w:r>
              <w:rPr>
                <w:spacing w:val="-2"/>
              </w:rPr>
              <w:t>months</w:t>
            </w:r>
            <w:r>
              <w:tab/>
            </w:r>
            <w:r>
              <w:rPr>
                <w:spacing w:val="-4"/>
              </w:rPr>
              <w:t>after</w:t>
            </w:r>
          </w:p>
        </w:tc>
        <w:tc>
          <w:tcPr>
            <w:tcW w:w="3736" w:type="dxa"/>
            <w:tcBorders>
              <w:top w:val="nil"/>
              <w:bottom w:val="nil"/>
            </w:tcBorders>
          </w:tcPr>
          <w:p w14:paraId="74DAF67F" w14:textId="77777777" w:rsidR="00D6768F" w:rsidRDefault="00D6768F">
            <w:pPr>
              <w:pStyle w:val="TableParagraph"/>
              <w:ind w:left="0"/>
              <w:rPr>
                <w:sz w:val="18"/>
              </w:rPr>
            </w:pPr>
          </w:p>
        </w:tc>
      </w:tr>
      <w:tr w:rsidR="00D6768F" w14:paraId="3822E32D" w14:textId="77777777">
        <w:trPr>
          <w:trHeight w:val="250"/>
        </w:trPr>
        <w:tc>
          <w:tcPr>
            <w:tcW w:w="1981" w:type="dxa"/>
            <w:tcBorders>
              <w:top w:val="nil"/>
            </w:tcBorders>
          </w:tcPr>
          <w:p w14:paraId="28E8E42E" w14:textId="77777777" w:rsidR="00D6768F" w:rsidRDefault="00D6768F">
            <w:pPr>
              <w:pStyle w:val="TableParagraph"/>
              <w:ind w:left="0"/>
              <w:rPr>
                <w:sz w:val="18"/>
              </w:rPr>
            </w:pPr>
          </w:p>
        </w:tc>
        <w:tc>
          <w:tcPr>
            <w:tcW w:w="1277" w:type="dxa"/>
            <w:tcBorders>
              <w:top w:val="nil"/>
            </w:tcBorders>
          </w:tcPr>
          <w:p w14:paraId="09868DAF" w14:textId="77777777" w:rsidR="00D6768F" w:rsidRDefault="00D6768F">
            <w:pPr>
              <w:pStyle w:val="TableParagraph"/>
              <w:ind w:left="0"/>
              <w:rPr>
                <w:sz w:val="18"/>
              </w:rPr>
            </w:pPr>
          </w:p>
        </w:tc>
        <w:tc>
          <w:tcPr>
            <w:tcW w:w="2108" w:type="dxa"/>
            <w:tcBorders>
              <w:top w:val="nil"/>
            </w:tcBorders>
          </w:tcPr>
          <w:p w14:paraId="09F6254E" w14:textId="77777777" w:rsidR="00D6768F" w:rsidRDefault="00000000">
            <w:pPr>
              <w:pStyle w:val="TableParagraph"/>
              <w:spacing w:line="231" w:lineRule="exact"/>
            </w:pPr>
            <w:r>
              <w:t>signing</w:t>
            </w:r>
            <w:r>
              <w:rPr>
                <w:spacing w:val="-4"/>
              </w:rPr>
              <w:t xml:space="preserve"> </w:t>
            </w:r>
            <w:r>
              <w:t>the</w:t>
            </w:r>
            <w:r>
              <w:rPr>
                <w:spacing w:val="-3"/>
              </w:rPr>
              <w:t xml:space="preserve"> </w:t>
            </w:r>
            <w:r>
              <w:rPr>
                <w:spacing w:val="-2"/>
              </w:rPr>
              <w:t>contract</w:t>
            </w:r>
          </w:p>
        </w:tc>
        <w:tc>
          <w:tcPr>
            <w:tcW w:w="3736" w:type="dxa"/>
            <w:tcBorders>
              <w:top w:val="nil"/>
            </w:tcBorders>
          </w:tcPr>
          <w:p w14:paraId="4301D3B0" w14:textId="77777777" w:rsidR="00D6768F" w:rsidRDefault="00D6768F">
            <w:pPr>
              <w:pStyle w:val="TableParagraph"/>
              <w:ind w:left="0"/>
              <w:rPr>
                <w:sz w:val="18"/>
              </w:rPr>
            </w:pPr>
          </w:p>
        </w:tc>
      </w:tr>
    </w:tbl>
    <w:p w14:paraId="2D71FFD4" w14:textId="77777777" w:rsidR="00D6768F" w:rsidRDefault="00D6768F">
      <w:pPr>
        <w:pStyle w:val="Corpodetexto"/>
        <w:spacing w:before="2"/>
        <w:rPr>
          <w:b/>
        </w:rPr>
      </w:pPr>
    </w:p>
    <w:p w14:paraId="097030A0" w14:textId="77777777" w:rsidR="00D6768F" w:rsidRDefault="00000000">
      <w:pPr>
        <w:ind w:left="1702"/>
        <w:rPr>
          <w:b/>
        </w:rPr>
      </w:pPr>
      <w:r>
        <w:rPr>
          <w:b/>
          <w:u w:val="single"/>
        </w:rPr>
        <w:t>CONSULTANT</w:t>
      </w:r>
      <w:r>
        <w:rPr>
          <w:b/>
          <w:spacing w:val="-8"/>
          <w:u w:val="single"/>
        </w:rPr>
        <w:t xml:space="preserve"> </w:t>
      </w:r>
      <w:r>
        <w:rPr>
          <w:b/>
          <w:u w:val="single"/>
        </w:rPr>
        <w:t>PROFILE</w:t>
      </w:r>
      <w:r>
        <w:rPr>
          <w:b/>
          <w:spacing w:val="-8"/>
          <w:u w:val="single"/>
        </w:rPr>
        <w:t xml:space="preserve"> </w:t>
      </w:r>
      <w:r>
        <w:rPr>
          <w:b/>
          <w:u w:val="single"/>
        </w:rPr>
        <w:t>AND</w:t>
      </w:r>
      <w:r>
        <w:rPr>
          <w:b/>
          <w:spacing w:val="-8"/>
          <w:u w:val="single"/>
        </w:rPr>
        <w:t xml:space="preserve"> </w:t>
      </w:r>
      <w:r>
        <w:rPr>
          <w:b/>
          <w:u w:val="single"/>
        </w:rPr>
        <w:t>TECHNICAL</w:t>
      </w:r>
      <w:r>
        <w:rPr>
          <w:b/>
          <w:spacing w:val="-7"/>
          <w:u w:val="single"/>
        </w:rPr>
        <w:t xml:space="preserve"> </w:t>
      </w:r>
      <w:r>
        <w:rPr>
          <w:b/>
          <w:spacing w:val="-2"/>
          <w:u w:val="single"/>
        </w:rPr>
        <w:t>PROPOSAL</w:t>
      </w:r>
    </w:p>
    <w:p w14:paraId="30061DFA" w14:textId="77777777" w:rsidR="00D6768F" w:rsidRDefault="00D6768F">
      <w:pPr>
        <w:pStyle w:val="Corpodetexto"/>
        <w:rPr>
          <w:b/>
        </w:rPr>
      </w:pPr>
    </w:p>
    <w:p w14:paraId="75B8CDF8" w14:textId="77777777" w:rsidR="00D6768F" w:rsidRDefault="00000000">
      <w:pPr>
        <w:pStyle w:val="Corpodetexto"/>
        <w:spacing w:line="252" w:lineRule="exact"/>
        <w:ind w:left="1702"/>
        <w:jc w:val="both"/>
      </w:pPr>
      <w:r>
        <w:t>Academic</w:t>
      </w:r>
      <w:r>
        <w:rPr>
          <w:spacing w:val="-6"/>
        </w:rPr>
        <w:t xml:space="preserve"> </w:t>
      </w:r>
      <w:r>
        <w:rPr>
          <w:spacing w:val="-2"/>
        </w:rPr>
        <w:t>Profile</w:t>
      </w:r>
    </w:p>
    <w:p w14:paraId="4DC28E3E" w14:textId="77777777" w:rsidR="00D6768F" w:rsidRDefault="00000000">
      <w:pPr>
        <w:pStyle w:val="PargrafodaLista"/>
        <w:numPr>
          <w:ilvl w:val="1"/>
          <w:numId w:val="2"/>
        </w:numPr>
        <w:tabs>
          <w:tab w:val="left" w:pos="2386"/>
        </w:tabs>
        <w:ind w:right="1696"/>
        <w:jc w:val="both"/>
      </w:pPr>
      <w:r>
        <w:t>Financial fundraising specialist with advanced university degree in economics, finance, MBA, public administration or related area.</w:t>
      </w:r>
    </w:p>
    <w:p w14:paraId="3BD7B0C6" w14:textId="77777777" w:rsidR="00D6768F" w:rsidRDefault="00000000">
      <w:pPr>
        <w:pStyle w:val="PargrafodaLista"/>
        <w:numPr>
          <w:ilvl w:val="1"/>
          <w:numId w:val="2"/>
        </w:numPr>
        <w:tabs>
          <w:tab w:val="left" w:pos="2386"/>
        </w:tabs>
        <w:ind w:right="1698"/>
        <w:jc w:val="both"/>
      </w:pPr>
      <w:r>
        <w:t>Fluent in English and Spanish (spoken and written). Knowledge of other languages will be an asset: French, German and Portuguese.</w:t>
      </w:r>
    </w:p>
    <w:p w14:paraId="5CA56402" w14:textId="77777777" w:rsidR="00D6768F" w:rsidRDefault="00000000">
      <w:pPr>
        <w:pStyle w:val="PargrafodaLista"/>
        <w:numPr>
          <w:ilvl w:val="1"/>
          <w:numId w:val="2"/>
        </w:numPr>
        <w:tabs>
          <w:tab w:val="left" w:pos="2384"/>
        </w:tabs>
        <w:spacing w:before="1"/>
        <w:ind w:left="1702" w:right="4455" w:firstLine="323"/>
        <w:jc w:val="both"/>
      </w:pPr>
      <w:r>
        <w:t>IT:</w:t>
      </w:r>
      <w:r>
        <w:rPr>
          <w:spacing w:val="-4"/>
        </w:rPr>
        <w:t xml:space="preserve"> </w:t>
      </w:r>
      <w:r>
        <w:t>knowledge</w:t>
      </w:r>
      <w:r>
        <w:rPr>
          <w:spacing w:val="-4"/>
        </w:rPr>
        <w:t xml:space="preserve"> </w:t>
      </w:r>
      <w:r>
        <w:t>of</w:t>
      </w:r>
      <w:r>
        <w:rPr>
          <w:spacing w:val="-4"/>
        </w:rPr>
        <w:t xml:space="preserve"> </w:t>
      </w:r>
      <w:r>
        <w:t>specialized</w:t>
      </w:r>
      <w:r>
        <w:rPr>
          <w:spacing w:val="-4"/>
        </w:rPr>
        <w:t xml:space="preserve"> </w:t>
      </w:r>
      <w:r>
        <w:t>tools</w:t>
      </w:r>
      <w:r>
        <w:rPr>
          <w:spacing w:val="-6"/>
        </w:rPr>
        <w:t xml:space="preserve"> </w:t>
      </w:r>
      <w:r>
        <w:t>related</w:t>
      </w:r>
      <w:r>
        <w:rPr>
          <w:spacing w:val="-4"/>
        </w:rPr>
        <w:t xml:space="preserve"> </w:t>
      </w:r>
      <w:r>
        <w:t>to</w:t>
      </w:r>
      <w:r>
        <w:rPr>
          <w:spacing w:val="-7"/>
        </w:rPr>
        <w:t xml:space="preserve"> </w:t>
      </w:r>
      <w:r>
        <w:t>the</w:t>
      </w:r>
      <w:r>
        <w:rPr>
          <w:spacing w:val="-4"/>
        </w:rPr>
        <w:t xml:space="preserve"> </w:t>
      </w:r>
      <w:r>
        <w:t>position. Work Experience</w:t>
      </w:r>
    </w:p>
    <w:p w14:paraId="4FFA96E3" w14:textId="77777777" w:rsidR="00D6768F" w:rsidRDefault="00000000">
      <w:pPr>
        <w:pStyle w:val="PargrafodaLista"/>
        <w:numPr>
          <w:ilvl w:val="1"/>
          <w:numId w:val="2"/>
        </w:numPr>
        <w:tabs>
          <w:tab w:val="left" w:pos="2386"/>
        </w:tabs>
        <w:spacing w:before="1"/>
        <w:ind w:right="1695"/>
        <w:jc w:val="both"/>
      </w:pPr>
      <w:r>
        <w:t>Minimum experience of 7 years working in fundraising for international cooperation projects and/or development agencies or multilateral organizations. It will be necessary to</w:t>
      </w:r>
      <w:r>
        <w:rPr>
          <w:spacing w:val="-2"/>
        </w:rPr>
        <w:t xml:space="preserve"> </w:t>
      </w:r>
      <w:r>
        <w:t>demonstrate</w:t>
      </w:r>
      <w:r>
        <w:rPr>
          <w:spacing w:val="-2"/>
        </w:rPr>
        <w:t xml:space="preserve"> </w:t>
      </w:r>
      <w:r>
        <w:t>results</w:t>
      </w:r>
      <w:r>
        <w:rPr>
          <w:spacing w:val="-2"/>
        </w:rPr>
        <w:t xml:space="preserve"> </w:t>
      </w:r>
      <w:r>
        <w:t>of</w:t>
      </w:r>
      <w:r>
        <w:rPr>
          <w:spacing w:val="-2"/>
        </w:rPr>
        <w:t xml:space="preserve"> </w:t>
      </w:r>
      <w:r>
        <w:t>previous</w:t>
      </w:r>
      <w:r>
        <w:rPr>
          <w:spacing w:val="-2"/>
        </w:rPr>
        <w:t xml:space="preserve"> </w:t>
      </w:r>
      <w:r>
        <w:t>work,</w:t>
      </w:r>
      <w:r>
        <w:rPr>
          <w:spacing w:val="-2"/>
        </w:rPr>
        <w:t xml:space="preserve"> </w:t>
      </w:r>
      <w:r>
        <w:t>both</w:t>
      </w:r>
      <w:r>
        <w:rPr>
          <w:spacing w:val="-5"/>
        </w:rPr>
        <w:t xml:space="preserve"> </w:t>
      </w:r>
      <w:r>
        <w:t>in</w:t>
      </w:r>
      <w:r>
        <w:rPr>
          <w:spacing w:val="-2"/>
        </w:rPr>
        <w:t xml:space="preserve"> </w:t>
      </w:r>
      <w:r>
        <w:t>the</w:t>
      </w:r>
      <w:r>
        <w:rPr>
          <w:spacing w:val="-2"/>
        </w:rPr>
        <w:t xml:space="preserve"> </w:t>
      </w:r>
      <w:r>
        <w:t>achievement</w:t>
      </w:r>
      <w:r>
        <w:rPr>
          <w:spacing w:val="-1"/>
        </w:rPr>
        <w:t xml:space="preserve"> </w:t>
      </w:r>
      <w:r>
        <w:t>of</w:t>
      </w:r>
      <w:r>
        <w:rPr>
          <w:spacing w:val="-2"/>
        </w:rPr>
        <w:t xml:space="preserve"> </w:t>
      </w:r>
      <w:r>
        <w:t>objectives</w:t>
      </w:r>
      <w:r>
        <w:rPr>
          <w:spacing w:val="-2"/>
        </w:rPr>
        <w:t xml:space="preserve"> </w:t>
      </w:r>
      <w:r>
        <w:t>and</w:t>
      </w:r>
      <w:r>
        <w:rPr>
          <w:spacing w:val="-2"/>
        </w:rPr>
        <w:t xml:space="preserve"> </w:t>
      </w:r>
      <w:r>
        <w:t>in</w:t>
      </w:r>
      <w:r>
        <w:rPr>
          <w:spacing w:val="-2"/>
        </w:rPr>
        <w:t xml:space="preserve"> </w:t>
      </w:r>
      <w:r>
        <w:t>the quality of these.</w:t>
      </w:r>
    </w:p>
    <w:p w14:paraId="5B7B6D76" w14:textId="77777777" w:rsidR="00D6768F" w:rsidRDefault="00000000">
      <w:pPr>
        <w:pStyle w:val="PargrafodaLista"/>
        <w:numPr>
          <w:ilvl w:val="1"/>
          <w:numId w:val="2"/>
        </w:numPr>
        <w:tabs>
          <w:tab w:val="left" w:pos="2386"/>
        </w:tabs>
        <w:ind w:right="1703"/>
        <w:jc w:val="both"/>
      </w:pPr>
      <w:r>
        <w:t>Experience in the development of fundraising strategies by closing large volume transactions for project financing.</w:t>
      </w:r>
    </w:p>
    <w:p w14:paraId="29233065" w14:textId="77777777" w:rsidR="00D6768F" w:rsidRDefault="00000000">
      <w:pPr>
        <w:pStyle w:val="PargrafodaLista"/>
        <w:numPr>
          <w:ilvl w:val="1"/>
          <w:numId w:val="2"/>
        </w:numPr>
        <w:tabs>
          <w:tab w:val="left" w:pos="2386"/>
        </w:tabs>
        <w:ind w:right="1702"/>
        <w:jc w:val="both"/>
      </w:pPr>
      <w:r>
        <w:t>Experience in fundraising for environmental projects related to water resources and climate change.</w:t>
      </w:r>
    </w:p>
    <w:p w14:paraId="46045514" w14:textId="77777777" w:rsidR="00D6768F" w:rsidRDefault="00000000">
      <w:pPr>
        <w:pStyle w:val="PargrafodaLista"/>
        <w:numPr>
          <w:ilvl w:val="1"/>
          <w:numId w:val="2"/>
        </w:numPr>
        <w:tabs>
          <w:tab w:val="left" w:pos="2385"/>
        </w:tabs>
        <w:spacing w:line="252" w:lineRule="exact"/>
        <w:ind w:left="2385" w:hanging="359"/>
      </w:pPr>
      <w:r>
        <w:t>Experience</w:t>
      </w:r>
      <w:r>
        <w:rPr>
          <w:spacing w:val="-6"/>
        </w:rPr>
        <w:t xml:space="preserve"> </w:t>
      </w:r>
      <w:r>
        <w:t>in</w:t>
      </w:r>
      <w:r>
        <w:rPr>
          <w:spacing w:val="-4"/>
        </w:rPr>
        <w:t xml:space="preserve"> </w:t>
      </w:r>
      <w:r>
        <w:t>campaign</w:t>
      </w:r>
      <w:r>
        <w:rPr>
          <w:spacing w:val="-6"/>
        </w:rPr>
        <w:t xml:space="preserve"> </w:t>
      </w:r>
      <w:r>
        <w:t>management</w:t>
      </w:r>
      <w:r>
        <w:rPr>
          <w:spacing w:val="-3"/>
        </w:rPr>
        <w:t xml:space="preserve"> </w:t>
      </w:r>
      <w:r>
        <w:t>and</w:t>
      </w:r>
      <w:r>
        <w:rPr>
          <w:spacing w:val="-6"/>
        </w:rPr>
        <w:t xml:space="preserve"> </w:t>
      </w:r>
      <w:r>
        <w:t>organization</w:t>
      </w:r>
      <w:r>
        <w:rPr>
          <w:spacing w:val="-6"/>
        </w:rPr>
        <w:t xml:space="preserve"> </w:t>
      </w:r>
      <w:r>
        <w:t>of</w:t>
      </w:r>
      <w:r>
        <w:rPr>
          <w:spacing w:val="-4"/>
        </w:rPr>
        <w:t xml:space="preserve"> </w:t>
      </w:r>
      <w:r>
        <w:t>private</w:t>
      </w:r>
      <w:r>
        <w:rPr>
          <w:spacing w:val="-6"/>
        </w:rPr>
        <w:t xml:space="preserve"> </w:t>
      </w:r>
      <w:r>
        <w:t>fundraising</w:t>
      </w:r>
      <w:r>
        <w:rPr>
          <w:spacing w:val="-3"/>
        </w:rPr>
        <w:t xml:space="preserve"> </w:t>
      </w:r>
      <w:r>
        <w:rPr>
          <w:spacing w:val="-2"/>
        </w:rPr>
        <w:t>events.</w:t>
      </w:r>
    </w:p>
    <w:p w14:paraId="2F40B78F" w14:textId="77777777" w:rsidR="00D6768F" w:rsidRDefault="00000000">
      <w:pPr>
        <w:pStyle w:val="PargrafodaLista"/>
        <w:numPr>
          <w:ilvl w:val="1"/>
          <w:numId w:val="2"/>
        </w:numPr>
        <w:tabs>
          <w:tab w:val="left" w:pos="2385"/>
        </w:tabs>
        <w:spacing w:line="252" w:lineRule="exact"/>
        <w:ind w:left="2385" w:hanging="359"/>
      </w:pPr>
      <w:r>
        <w:t>Experience</w:t>
      </w:r>
      <w:r>
        <w:rPr>
          <w:spacing w:val="-7"/>
        </w:rPr>
        <w:t xml:space="preserve"> </w:t>
      </w:r>
      <w:r>
        <w:t>in</w:t>
      </w:r>
      <w:r>
        <w:rPr>
          <w:spacing w:val="-4"/>
        </w:rPr>
        <w:t xml:space="preserve"> </w:t>
      </w:r>
      <w:r>
        <w:t>the</w:t>
      </w:r>
      <w:r>
        <w:rPr>
          <w:spacing w:val="-4"/>
        </w:rPr>
        <w:t xml:space="preserve"> </w:t>
      </w:r>
      <w:r>
        <w:t>areas</w:t>
      </w:r>
      <w:r>
        <w:rPr>
          <w:spacing w:val="-6"/>
        </w:rPr>
        <w:t xml:space="preserve"> </w:t>
      </w:r>
      <w:r>
        <w:t>of</w:t>
      </w:r>
      <w:r>
        <w:rPr>
          <w:spacing w:val="-6"/>
        </w:rPr>
        <w:t xml:space="preserve"> </w:t>
      </w:r>
      <w:r>
        <w:t>Communication,</w:t>
      </w:r>
      <w:r>
        <w:rPr>
          <w:spacing w:val="-4"/>
        </w:rPr>
        <w:t xml:space="preserve"> </w:t>
      </w:r>
      <w:r>
        <w:t>Fundraising,</w:t>
      </w:r>
      <w:r>
        <w:rPr>
          <w:spacing w:val="-4"/>
        </w:rPr>
        <w:t xml:space="preserve"> </w:t>
      </w:r>
      <w:r>
        <w:t>Crowdfunding,</w:t>
      </w:r>
      <w:r>
        <w:rPr>
          <w:spacing w:val="-4"/>
        </w:rPr>
        <w:t xml:space="preserve"> </w:t>
      </w:r>
      <w:r>
        <w:rPr>
          <w:spacing w:val="-2"/>
        </w:rPr>
        <w:t>Marketing.</w:t>
      </w:r>
    </w:p>
    <w:p w14:paraId="60CEB3E0" w14:textId="77777777" w:rsidR="00D6768F" w:rsidRDefault="00000000">
      <w:pPr>
        <w:pStyle w:val="PargrafodaLista"/>
        <w:numPr>
          <w:ilvl w:val="1"/>
          <w:numId w:val="2"/>
        </w:numPr>
        <w:tabs>
          <w:tab w:val="left" w:pos="2385"/>
        </w:tabs>
        <w:spacing w:before="1" w:line="252" w:lineRule="exact"/>
        <w:ind w:left="2385" w:hanging="359"/>
      </w:pPr>
      <w:r>
        <w:t>Experience</w:t>
      </w:r>
      <w:r>
        <w:rPr>
          <w:spacing w:val="-3"/>
        </w:rPr>
        <w:t xml:space="preserve"> </w:t>
      </w:r>
      <w:r>
        <w:t>in</w:t>
      </w:r>
      <w:r>
        <w:rPr>
          <w:spacing w:val="-3"/>
        </w:rPr>
        <w:t xml:space="preserve"> </w:t>
      </w:r>
      <w:r>
        <w:t>fundraising</w:t>
      </w:r>
      <w:r>
        <w:rPr>
          <w:spacing w:val="-5"/>
        </w:rPr>
        <w:t xml:space="preserve"> </w:t>
      </w:r>
      <w:r>
        <w:t>for</w:t>
      </w:r>
      <w:r>
        <w:rPr>
          <w:spacing w:val="-3"/>
        </w:rPr>
        <w:t xml:space="preserve"> </w:t>
      </w:r>
      <w:r>
        <w:t>GEF</w:t>
      </w:r>
      <w:r>
        <w:rPr>
          <w:spacing w:val="-4"/>
        </w:rPr>
        <w:t xml:space="preserve"> </w:t>
      </w:r>
      <w:r>
        <w:t>projects</w:t>
      </w:r>
      <w:r>
        <w:rPr>
          <w:spacing w:val="-4"/>
        </w:rPr>
        <w:t xml:space="preserve"> </w:t>
      </w:r>
      <w:r>
        <w:t>is</w:t>
      </w:r>
      <w:r>
        <w:rPr>
          <w:spacing w:val="-5"/>
        </w:rPr>
        <w:t xml:space="preserve"> </w:t>
      </w:r>
      <w:r>
        <w:t>an</w:t>
      </w:r>
      <w:r>
        <w:rPr>
          <w:spacing w:val="-2"/>
        </w:rPr>
        <w:t xml:space="preserve"> advantage.</w:t>
      </w:r>
    </w:p>
    <w:p w14:paraId="74D78ACA" w14:textId="77777777" w:rsidR="00D6768F" w:rsidRDefault="00000000">
      <w:pPr>
        <w:pStyle w:val="PargrafodaLista"/>
        <w:numPr>
          <w:ilvl w:val="1"/>
          <w:numId w:val="2"/>
        </w:numPr>
        <w:tabs>
          <w:tab w:val="left" w:pos="2385"/>
        </w:tabs>
        <w:spacing w:line="252" w:lineRule="exact"/>
        <w:ind w:left="2385" w:hanging="359"/>
      </w:pPr>
      <w:r>
        <w:t>Demonstrated</w:t>
      </w:r>
      <w:r>
        <w:rPr>
          <w:spacing w:val="-7"/>
        </w:rPr>
        <w:t xml:space="preserve"> </w:t>
      </w:r>
      <w:r>
        <w:t>ability</w:t>
      </w:r>
      <w:r>
        <w:rPr>
          <w:spacing w:val="-4"/>
        </w:rPr>
        <w:t xml:space="preserve"> </w:t>
      </w:r>
      <w:r>
        <w:t>to</w:t>
      </w:r>
      <w:r>
        <w:rPr>
          <w:spacing w:val="-4"/>
        </w:rPr>
        <w:t xml:space="preserve"> </w:t>
      </w:r>
      <w:r>
        <w:t>work</w:t>
      </w:r>
      <w:r>
        <w:rPr>
          <w:spacing w:val="-4"/>
        </w:rPr>
        <w:t xml:space="preserve"> </w:t>
      </w:r>
      <w:r>
        <w:t>towards</w:t>
      </w:r>
      <w:r>
        <w:rPr>
          <w:spacing w:val="-6"/>
        </w:rPr>
        <w:t xml:space="preserve"> </w:t>
      </w:r>
      <w:r>
        <w:t>achieving</w:t>
      </w:r>
      <w:r>
        <w:rPr>
          <w:spacing w:val="-7"/>
        </w:rPr>
        <w:t xml:space="preserve"> </w:t>
      </w:r>
      <w:r>
        <w:t>ambitious</w:t>
      </w:r>
      <w:r>
        <w:rPr>
          <w:spacing w:val="-4"/>
        </w:rPr>
        <w:t xml:space="preserve"> </w:t>
      </w:r>
      <w:r>
        <w:t>goals</w:t>
      </w:r>
      <w:r>
        <w:rPr>
          <w:spacing w:val="-5"/>
        </w:rPr>
        <w:t xml:space="preserve"> </w:t>
      </w:r>
      <w:r>
        <w:t>and</w:t>
      </w:r>
      <w:r>
        <w:rPr>
          <w:spacing w:val="-6"/>
        </w:rPr>
        <w:t xml:space="preserve"> </w:t>
      </w:r>
      <w:r>
        <w:rPr>
          <w:spacing w:val="-2"/>
        </w:rPr>
        <w:t>results.</w:t>
      </w:r>
    </w:p>
    <w:p w14:paraId="0BF44F3D" w14:textId="77777777" w:rsidR="00D6768F" w:rsidRDefault="00000000">
      <w:pPr>
        <w:pStyle w:val="PargrafodaLista"/>
        <w:numPr>
          <w:ilvl w:val="1"/>
          <w:numId w:val="2"/>
        </w:numPr>
        <w:tabs>
          <w:tab w:val="left" w:pos="2385"/>
        </w:tabs>
        <w:spacing w:line="252" w:lineRule="exact"/>
        <w:ind w:left="2385" w:hanging="359"/>
      </w:pPr>
      <w:r>
        <w:t>Experience</w:t>
      </w:r>
      <w:r>
        <w:rPr>
          <w:spacing w:val="-5"/>
        </w:rPr>
        <w:t xml:space="preserve"> </w:t>
      </w:r>
      <w:r>
        <w:t>in</w:t>
      </w:r>
      <w:r>
        <w:rPr>
          <w:spacing w:val="-4"/>
        </w:rPr>
        <w:t xml:space="preserve"> </w:t>
      </w:r>
      <w:r>
        <w:t>multicultural</w:t>
      </w:r>
      <w:r>
        <w:rPr>
          <w:spacing w:val="-5"/>
        </w:rPr>
        <w:t xml:space="preserve"> </w:t>
      </w:r>
      <w:r>
        <w:t>environments</w:t>
      </w:r>
      <w:r>
        <w:rPr>
          <w:spacing w:val="-5"/>
        </w:rPr>
        <w:t xml:space="preserve"> </w:t>
      </w:r>
      <w:r>
        <w:t>will</w:t>
      </w:r>
      <w:r>
        <w:rPr>
          <w:spacing w:val="-3"/>
        </w:rPr>
        <w:t xml:space="preserve"> </w:t>
      </w:r>
      <w:r>
        <w:t>be</w:t>
      </w:r>
      <w:r>
        <w:rPr>
          <w:spacing w:val="-4"/>
        </w:rPr>
        <w:t xml:space="preserve"> </w:t>
      </w:r>
      <w:r>
        <w:t>an</w:t>
      </w:r>
      <w:r>
        <w:rPr>
          <w:spacing w:val="-4"/>
        </w:rPr>
        <w:t xml:space="preserve"> </w:t>
      </w:r>
      <w:r>
        <w:rPr>
          <w:spacing w:val="-2"/>
        </w:rPr>
        <w:t>asset.</w:t>
      </w:r>
    </w:p>
    <w:p w14:paraId="36908158" w14:textId="77777777" w:rsidR="00D6768F" w:rsidRDefault="00000000">
      <w:pPr>
        <w:pStyle w:val="PargrafodaLista"/>
        <w:numPr>
          <w:ilvl w:val="1"/>
          <w:numId w:val="2"/>
        </w:numPr>
        <w:tabs>
          <w:tab w:val="left" w:pos="2386"/>
        </w:tabs>
        <w:spacing w:before="1"/>
        <w:ind w:right="1702"/>
      </w:pPr>
      <w:r>
        <w:t>Negotiated</w:t>
      </w:r>
      <w:r>
        <w:rPr>
          <w:spacing w:val="-14"/>
        </w:rPr>
        <w:t xml:space="preserve"> </w:t>
      </w:r>
      <w:r>
        <w:t>or</w:t>
      </w:r>
      <w:r>
        <w:rPr>
          <w:spacing w:val="-14"/>
        </w:rPr>
        <w:t xml:space="preserve"> </w:t>
      </w:r>
      <w:r>
        <w:t>participated</w:t>
      </w:r>
      <w:r>
        <w:rPr>
          <w:spacing w:val="-14"/>
        </w:rPr>
        <w:t xml:space="preserve"> </w:t>
      </w:r>
      <w:r>
        <w:t>in</w:t>
      </w:r>
      <w:r>
        <w:rPr>
          <w:spacing w:val="-13"/>
        </w:rPr>
        <w:t xml:space="preserve"> </w:t>
      </w:r>
      <w:r>
        <w:t>the</w:t>
      </w:r>
      <w:r>
        <w:rPr>
          <w:spacing w:val="-14"/>
        </w:rPr>
        <w:t xml:space="preserve"> </w:t>
      </w:r>
      <w:r>
        <w:t>structuring</w:t>
      </w:r>
      <w:r>
        <w:rPr>
          <w:spacing w:val="-14"/>
        </w:rPr>
        <w:t xml:space="preserve"> </w:t>
      </w:r>
      <w:r>
        <w:t>of</w:t>
      </w:r>
      <w:r>
        <w:rPr>
          <w:spacing w:val="-14"/>
        </w:rPr>
        <w:t xml:space="preserve"> </w:t>
      </w:r>
      <w:r>
        <w:t>projects</w:t>
      </w:r>
      <w:r>
        <w:rPr>
          <w:spacing w:val="-14"/>
        </w:rPr>
        <w:t xml:space="preserve"> </w:t>
      </w:r>
      <w:r>
        <w:t>in</w:t>
      </w:r>
      <w:r>
        <w:rPr>
          <w:spacing w:val="-13"/>
        </w:rPr>
        <w:t xml:space="preserve"> </w:t>
      </w:r>
      <w:r>
        <w:t>alliance</w:t>
      </w:r>
      <w:r>
        <w:rPr>
          <w:spacing w:val="-14"/>
        </w:rPr>
        <w:t xml:space="preserve"> </w:t>
      </w:r>
      <w:r>
        <w:t>with</w:t>
      </w:r>
      <w:r>
        <w:rPr>
          <w:spacing w:val="-14"/>
        </w:rPr>
        <w:t xml:space="preserve"> </w:t>
      </w:r>
      <w:r>
        <w:t>different</w:t>
      </w:r>
      <w:r>
        <w:rPr>
          <w:spacing w:val="-14"/>
        </w:rPr>
        <w:t xml:space="preserve"> </w:t>
      </w:r>
      <w:r>
        <w:t xml:space="preserve">financing </w:t>
      </w:r>
      <w:r>
        <w:rPr>
          <w:spacing w:val="-2"/>
        </w:rPr>
        <w:t>sources.</w:t>
      </w:r>
    </w:p>
    <w:p w14:paraId="60BEF0EC" w14:textId="77777777" w:rsidR="00D6768F" w:rsidRDefault="00000000">
      <w:pPr>
        <w:pStyle w:val="PargrafodaLista"/>
        <w:numPr>
          <w:ilvl w:val="1"/>
          <w:numId w:val="2"/>
        </w:numPr>
        <w:tabs>
          <w:tab w:val="left" w:pos="2386"/>
        </w:tabs>
        <w:spacing w:before="1"/>
        <w:ind w:right="1698"/>
      </w:pPr>
      <w:r>
        <w:t>To</w:t>
      </w:r>
      <w:r>
        <w:rPr>
          <w:spacing w:val="-5"/>
        </w:rPr>
        <w:t xml:space="preserve"> </w:t>
      </w:r>
      <w:r>
        <w:t>have</w:t>
      </w:r>
      <w:r>
        <w:rPr>
          <w:spacing w:val="-4"/>
        </w:rPr>
        <w:t xml:space="preserve"> </w:t>
      </w:r>
      <w:r>
        <w:t>a</w:t>
      </w:r>
      <w:r>
        <w:rPr>
          <w:spacing w:val="-7"/>
        </w:rPr>
        <w:t xml:space="preserve"> </w:t>
      </w:r>
      <w:r>
        <w:t>network</w:t>
      </w:r>
      <w:r>
        <w:rPr>
          <w:spacing w:val="-7"/>
        </w:rPr>
        <w:t xml:space="preserve"> </w:t>
      </w:r>
      <w:r>
        <w:t>of</w:t>
      </w:r>
      <w:r>
        <w:rPr>
          <w:spacing w:val="-6"/>
        </w:rPr>
        <w:t xml:space="preserve"> </w:t>
      </w:r>
      <w:r>
        <w:t>contacts</w:t>
      </w:r>
      <w:r>
        <w:rPr>
          <w:spacing w:val="-7"/>
        </w:rPr>
        <w:t xml:space="preserve"> </w:t>
      </w:r>
      <w:r>
        <w:t>in</w:t>
      </w:r>
      <w:r>
        <w:rPr>
          <w:spacing w:val="-7"/>
        </w:rPr>
        <w:t xml:space="preserve"> </w:t>
      </w:r>
      <w:r>
        <w:t>multilateral</w:t>
      </w:r>
      <w:r>
        <w:rPr>
          <w:spacing w:val="-6"/>
        </w:rPr>
        <w:t xml:space="preserve"> </w:t>
      </w:r>
      <w:r>
        <w:t>organizations</w:t>
      </w:r>
      <w:r>
        <w:rPr>
          <w:spacing w:val="-7"/>
        </w:rPr>
        <w:t xml:space="preserve"> </w:t>
      </w:r>
      <w:r>
        <w:t>and</w:t>
      </w:r>
      <w:r>
        <w:rPr>
          <w:spacing w:val="-7"/>
        </w:rPr>
        <w:t xml:space="preserve"> </w:t>
      </w:r>
      <w:r>
        <w:t>other</w:t>
      </w:r>
      <w:r>
        <w:rPr>
          <w:spacing w:val="-6"/>
        </w:rPr>
        <w:t xml:space="preserve"> </w:t>
      </w:r>
      <w:r>
        <w:t>different</w:t>
      </w:r>
      <w:r>
        <w:rPr>
          <w:spacing w:val="-6"/>
        </w:rPr>
        <w:t xml:space="preserve"> </w:t>
      </w:r>
      <w:r>
        <w:t>public</w:t>
      </w:r>
      <w:r>
        <w:rPr>
          <w:spacing w:val="-7"/>
        </w:rPr>
        <w:t xml:space="preserve"> </w:t>
      </w:r>
      <w:r>
        <w:t>and private financing entities.</w:t>
      </w:r>
    </w:p>
    <w:p w14:paraId="182D736A" w14:textId="77777777" w:rsidR="00D6768F" w:rsidRDefault="00000000">
      <w:pPr>
        <w:pStyle w:val="PargrafodaLista"/>
        <w:numPr>
          <w:ilvl w:val="1"/>
          <w:numId w:val="2"/>
        </w:numPr>
        <w:tabs>
          <w:tab w:val="left" w:pos="2385"/>
        </w:tabs>
        <w:ind w:left="2385" w:hanging="359"/>
      </w:pPr>
      <w:r>
        <w:t>International</w:t>
      </w:r>
      <w:r>
        <w:rPr>
          <w:spacing w:val="-6"/>
        </w:rPr>
        <w:t xml:space="preserve"> </w:t>
      </w:r>
      <w:r>
        <w:t>Declaration</w:t>
      </w:r>
      <w:r>
        <w:rPr>
          <w:spacing w:val="-5"/>
        </w:rPr>
        <w:t xml:space="preserve"> </w:t>
      </w:r>
      <w:r>
        <w:t>of</w:t>
      </w:r>
      <w:r>
        <w:rPr>
          <w:spacing w:val="-6"/>
        </w:rPr>
        <w:t xml:space="preserve"> </w:t>
      </w:r>
      <w:r>
        <w:t>Ethical</w:t>
      </w:r>
      <w:r>
        <w:rPr>
          <w:spacing w:val="-6"/>
        </w:rPr>
        <w:t xml:space="preserve"> </w:t>
      </w:r>
      <w:r>
        <w:t>Principles</w:t>
      </w:r>
      <w:r>
        <w:rPr>
          <w:spacing w:val="-5"/>
        </w:rPr>
        <w:t xml:space="preserve"> </w:t>
      </w:r>
      <w:r>
        <w:t>of</w:t>
      </w:r>
      <w:r>
        <w:rPr>
          <w:spacing w:val="-4"/>
        </w:rPr>
        <w:t xml:space="preserve"> </w:t>
      </w:r>
      <w:r>
        <w:t>Fundraising</w:t>
      </w:r>
      <w:r>
        <w:rPr>
          <w:spacing w:val="-5"/>
        </w:rPr>
        <w:t xml:space="preserve"> </w:t>
      </w:r>
      <w:r>
        <w:t>and</w:t>
      </w:r>
      <w:r>
        <w:rPr>
          <w:spacing w:val="-4"/>
        </w:rPr>
        <w:t xml:space="preserve"> </w:t>
      </w:r>
      <w:r>
        <w:rPr>
          <w:spacing w:val="-2"/>
        </w:rPr>
        <w:t>Crowdfunding.</w:t>
      </w:r>
    </w:p>
    <w:p w14:paraId="22B16FA5" w14:textId="77777777" w:rsidR="00D6768F" w:rsidRDefault="00D6768F">
      <w:pPr>
        <w:pStyle w:val="Corpodetexto"/>
      </w:pPr>
    </w:p>
    <w:p w14:paraId="0C14C105" w14:textId="77777777" w:rsidR="00D6768F" w:rsidRDefault="00D6768F">
      <w:pPr>
        <w:pStyle w:val="Corpodetexto"/>
      </w:pPr>
    </w:p>
    <w:p w14:paraId="133D9983" w14:textId="77777777" w:rsidR="00D6768F" w:rsidRDefault="00000000">
      <w:pPr>
        <w:pStyle w:val="Ttulo3"/>
        <w:jc w:val="both"/>
      </w:pPr>
      <w:r>
        <w:t>Technical</w:t>
      </w:r>
      <w:r>
        <w:rPr>
          <w:spacing w:val="-3"/>
        </w:rPr>
        <w:t xml:space="preserve"> </w:t>
      </w:r>
      <w:r>
        <w:rPr>
          <w:spacing w:val="-2"/>
        </w:rPr>
        <w:t>Proposal</w:t>
      </w:r>
    </w:p>
    <w:p w14:paraId="3D36EF03" w14:textId="77777777" w:rsidR="00D6768F" w:rsidRDefault="00D6768F">
      <w:pPr>
        <w:pStyle w:val="Corpodetexto"/>
        <w:rPr>
          <w:b/>
        </w:rPr>
      </w:pPr>
    </w:p>
    <w:p w14:paraId="7F7C174F" w14:textId="77777777" w:rsidR="00D6768F" w:rsidRDefault="00000000">
      <w:pPr>
        <w:pStyle w:val="Corpodetexto"/>
        <w:ind w:left="1702" w:right="1598"/>
      </w:pPr>
      <w:r>
        <w:t>To apply,</w:t>
      </w:r>
      <w:r>
        <w:rPr>
          <w:spacing w:val="-1"/>
        </w:rPr>
        <w:t xml:space="preserve"> </w:t>
      </w:r>
      <w:r>
        <w:t>the</w:t>
      </w:r>
      <w:r>
        <w:rPr>
          <w:spacing w:val="-1"/>
        </w:rPr>
        <w:t xml:space="preserve"> </w:t>
      </w:r>
      <w:r>
        <w:t>applicant must submit a</w:t>
      </w:r>
      <w:r>
        <w:rPr>
          <w:spacing w:val="-1"/>
        </w:rPr>
        <w:t xml:space="preserve"> </w:t>
      </w:r>
      <w:r>
        <w:t>5-page technical proposal explaining how to address each of the objectives, products and deliverables to be addressed.</w:t>
      </w:r>
    </w:p>
    <w:p w14:paraId="56972E01" w14:textId="77777777" w:rsidR="00D6768F" w:rsidRDefault="00D6768F">
      <w:pPr>
        <w:pStyle w:val="Corpodetexto"/>
      </w:pPr>
    </w:p>
    <w:p w14:paraId="00CCC365" w14:textId="77777777" w:rsidR="00D6768F" w:rsidRDefault="00000000">
      <w:pPr>
        <w:pStyle w:val="Ttulo2"/>
        <w:ind w:left="1702"/>
        <w:rPr>
          <w:u w:val="none"/>
        </w:rPr>
      </w:pPr>
      <w:r>
        <w:t>DURATION,</w:t>
      </w:r>
      <w:r>
        <w:rPr>
          <w:spacing w:val="-7"/>
        </w:rPr>
        <w:t xml:space="preserve"> </w:t>
      </w:r>
      <w:r>
        <w:t>REMUNERATION</w:t>
      </w:r>
      <w:r>
        <w:rPr>
          <w:spacing w:val="-6"/>
        </w:rPr>
        <w:t xml:space="preserve"> </w:t>
      </w:r>
      <w:r>
        <w:t>AND</w:t>
      </w:r>
      <w:r>
        <w:rPr>
          <w:spacing w:val="-7"/>
        </w:rPr>
        <w:t xml:space="preserve"> </w:t>
      </w:r>
      <w:r>
        <w:t>WORKING</w:t>
      </w:r>
      <w:r>
        <w:rPr>
          <w:spacing w:val="-8"/>
        </w:rPr>
        <w:t xml:space="preserve"> </w:t>
      </w:r>
      <w:r>
        <w:rPr>
          <w:spacing w:val="-2"/>
        </w:rPr>
        <w:t>CONDITIONS</w:t>
      </w:r>
    </w:p>
    <w:p w14:paraId="4A70A3CD" w14:textId="77777777" w:rsidR="00D6768F" w:rsidRDefault="00D6768F">
      <w:pPr>
        <w:pStyle w:val="Corpodetexto"/>
        <w:rPr>
          <w:b/>
        </w:rPr>
      </w:pPr>
    </w:p>
    <w:p w14:paraId="5E48CC75" w14:textId="782555E4" w:rsidR="00D6768F" w:rsidRDefault="00B635B7">
      <w:pPr>
        <w:pStyle w:val="PargrafodaLista"/>
        <w:numPr>
          <w:ilvl w:val="2"/>
          <w:numId w:val="2"/>
        </w:numPr>
        <w:tabs>
          <w:tab w:val="left" w:pos="2781"/>
        </w:tabs>
        <w:spacing w:before="1"/>
        <w:ind w:left="2781" w:hanging="359"/>
      </w:pPr>
      <w:r>
        <w:rPr>
          <w:spacing w:val="-5"/>
        </w:rPr>
        <w:t>Consultancy c</w:t>
      </w:r>
      <w:r>
        <w:t>ontract</w:t>
      </w:r>
      <w:r>
        <w:rPr>
          <w:spacing w:val="-2"/>
        </w:rPr>
        <w:t xml:space="preserve"> </w:t>
      </w:r>
      <w:r>
        <w:t>for</w:t>
      </w:r>
      <w:r>
        <w:rPr>
          <w:spacing w:val="-5"/>
        </w:rPr>
        <w:t xml:space="preserve"> </w:t>
      </w:r>
      <w:r>
        <w:t>14</w:t>
      </w:r>
      <w:r>
        <w:rPr>
          <w:spacing w:val="-2"/>
        </w:rPr>
        <w:t xml:space="preserve"> months.</w:t>
      </w:r>
    </w:p>
    <w:p w14:paraId="29D899C5" w14:textId="77777777" w:rsidR="00D6768F" w:rsidRDefault="00D6768F">
      <w:pPr>
        <w:pStyle w:val="PargrafodaLista"/>
        <w:sectPr w:rsidR="00D6768F">
          <w:pgSz w:w="11910" w:h="16840"/>
          <w:pgMar w:top="1580" w:right="0" w:bottom="1200" w:left="0" w:header="0" w:footer="1000" w:gutter="0"/>
          <w:cols w:space="720"/>
        </w:sectPr>
      </w:pPr>
    </w:p>
    <w:p w14:paraId="758FD84E" w14:textId="77777777" w:rsidR="00D6768F" w:rsidRDefault="00000000">
      <w:pPr>
        <w:pStyle w:val="PargrafodaLista"/>
        <w:numPr>
          <w:ilvl w:val="2"/>
          <w:numId w:val="2"/>
        </w:numPr>
        <w:tabs>
          <w:tab w:val="left" w:pos="2781"/>
        </w:tabs>
        <w:spacing w:before="76"/>
        <w:ind w:left="2781" w:hanging="359"/>
      </w:pPr>
      <w:r>
        <w:lastRenderedPageBreak/>
        <w:t>Remuneration</w:t>
      </w:r>
      <w:r>
        <w:rPr>
          <w:spacing w:val="-3"/>
        </w:rPr>
        <w:t xml:space="preserve"> </w:t>
      </w:r>
      <w:r>
        <w:t>upon</w:t>
      </w:r>
      <w:r>
        <w:rPr>
          <w:spacing w:val="-6"/>
        </w:rPr>
        <w:t xml:space="preserve"> </w:t>
      </w:r>
      <w:r>
        <w:t>delivery</w:t>
      </w:r>
      <w:r>
        <w:rPr>
          <w:spacing w:val="-4"/>
        </w:rPr>
        <w:t xml:space="preserve"> </w:t>
      </w:r>
      <w:r>
        <w:t>and</w:t>
      </w:r>
      <w:r>
        <w:rPr>
          <w:spacing w:val="-3"/>
        </w:rPr>
        <w:t xml:space="preserve"> </w:t>
      </w:r>
      <w:r>
        <w:t>approval</w:t>
      </w:r>
      <w:r>
        <w:rPr>
          <w:spacing w:val="-2"/>
        </w:rPr>
        <w:t xml:space="preserve"> </w:t>
      </w:r>
      <w:r>
        <w:t>of</w:t>
      </w:r>
      <w:r>
        <w:rPr>
          <w:spacing w:val="-2"/>
        </w:rPr>
        <w:t xml:space="preserve"> products.</w:t>
      </w:r>
    </w:p>
    <w:p w14:paraId="2A6A1BF4" w14:textId="77777777" w:rsidR="00D6768F" w:rsidRDefault="00D6768F">
      <w:pPr>
        <w:pStyle w:val="Corpodetexto"/>
        <w:spacing w:before="1"/>
      </w:pPr>
    </w:p>
    <w:p w14:paraId="43BF1D9B" w14:textId="77777777" w:rsidR="00D6768F" w:rsidRDefault="00000000">
      <w:pPr>
        <w:pStyle w:val="Ttulo2"/>
        <w:numPr>
          <w:ilvl w:val="0"/>
          <w:numId w:val="2"/>
        </w:numPr>
        <w:tabs>
          <w:tab w:val="left" w:pos="1984"/>
        </w:tabs>
        <w:ind w:left="1984" w:hanging="366"/>
        <w:jc w:val="left"/>
        <w:rPr>
          <w:u w:val="none"/>
        </w:rPr>
      </w:pPr>
      <w:r>
        <w:t>CLASSIFICATION</w:t>
      </w:r>
      <w:r>
        <w:rPr>
          <w:spacing w:val="-9"/>
        </w:rPr>
        <w:t xml:space="preserve"> </w:t>
      </w:r>
      <w:r>
        <w:rPr>
          <w:spacing w:val="-2"/>
        </w:rPr>
        <w:t>CRITERIA</w:t>
      </w:r>
    </w:p>
    <w:p w14:paraId="15DFA578" w14:textId="77777777" w:rsidR="00D6768F" w:rsidRDefault="00D6768F">
      <w:pPr>
        <w:pStyle w:val="Corpodetexto"/>
        <w:spacing w:before="252"/>
        <w:rPr>
          <w:b/>
        </w:rPr>
      </w:pPr>
    </w:p>
    <w:p w14:paraId="3FDB9E1F" w14:textId="77777777" w:rsidR="00D6768F" w:rsidRDefault="00000000">
      <w:pPr>
        <w:pStyle w:val="Corpodetexto"/>
        <w:ind w:left="1702"/>
      </w:pPr>
      <w:r>
        <w:t>The</w:t>
      </w:r>
      <w:r>
        <w:rPr>
          <w:spacing w:val="-6"/>
        </w:rPr>
        <w:t xml:space="preserve"> </w:t>
      </w:r>
      <w:r>
        <w:t>classification</w:t>
      </w:r>
      <w:r>
        <w:rPr>
          <w:spacing w:val="-4"/>
        </w:rPr>
        <w:t xml:space="preserve"> </w:t>
      </w:r>
      <w:r>
        <w:t>will</w:t>
      </w:r>
      <w:r>
        <w:rPr>
          <w:spacing w:val="-5"/>
        </w:rPr>
        <w:t xml:space="preserve"> </w:t>
      </w:r>
      <w:r>
        <w:t>be</w:t>
      </w:r>
      <w:r>
        <w:rPr>
          <w:spacing w:val="-6"/>
        </w:rPr>
        <w:t xml:space="preserve"> </w:t>
      </w:r>
      <w:r>
        <w:t>made</w:t>
      </w:r>
      <w:r>
        <w:rPr>
          <w:spacing w:val="-4"/>
        </w:rPr>
        <w:t xml:space="preserve"> </w:t>
      </w:r>
      <w:r>
        <w:t>considering</w:t>
      </w:r>
      <w:r>
        <w:rPr>
          <w:spacing w:val="-6"/>
        </w:rPr>
        <w:t xml:space="preserve"> </w:t>
      </w:r>
      <w:r>
        <w:t>the</w:t>
      </w:r>
      <w:r>
        <w:rPr>
          <w:spacing w:val="-6"/>
        </w:rPr>
        <w:t xml:space="preserve"> </w:t>
      </w:r>
      <w:r>
        <w:t>following</w:t>
      </w:r>
      <w:r>
        <w:rPr>
          <w:spacing w:val="-3"/>
        </w:rPr>
        <w:t xml:space="preserve"> </w:t>
      </w:r>
      <w:r>
        <w:rPr>
          <w:spacing w:val="-2"/>
        </w:rPr>
        <w:t>parameters:</w:t>
      </w:r>
    </w:p>
    <w:p w14:paraId="674DE792" w14:textId="77777777" w:rsidR="00D6768F" w:rsidRDefault="00D6768F">
      <w:pPr>
        <w:pStyle w:val="Corpodetexto"/>
        <w:spacing w:before="37"/>
        <w:rPr>
          <w:sz w:val="20"/>
        </w:rPr>
      </w:pPr>
    </w:p>
    <w:tbl>
      <w:tblPr>
        <w:tblStyle w:val="TableNormal1"/>
        <w:tblW w:w="0" w:type="auto"/>
        <w:tblInd w:w="1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40"/>
        <w:gridCol w:w="3555"/>
      </w:tblGrid>
      <w:tr w:rsidR="00D6768F" w14:paraId="2EF35BCD" w14:textId="77777777">
        <w:trPr>
          <w:trHeight w:val="254"/>
        </w:trPr>
        <w:tc>
          <w:tcPr>
            <w:tcW w:w="4940" w:type="dxa"/>
          </w:tcPr>
          <w:p w14:paraId="32B9C3DA" w14:textId="77777777" w:rsidR="00D6768F" w:rsidRDefault="00000000">
            <w:pPr>
              <w:pStyle w:val="TableParagraph"/>
              <w:spacing w:line="234" w:lineRule="exact"/>
            </w:pPr>
            <w:r>
              <w:t>Professional</w:t>
            </w:r>
            <w:r>
              <w:rPr>
                <w:spacing w:val="-4"/>
              </w:rPr>
              <w:t xml:space="preserve"> </w:t>
            </w:r>
            <w:r>
              <w:rPr>
                <w:spacing w:val="-2"/>
              </w:rPr>
              <w:t>Experience</w:t>
            </w:r>
          </w:p>
        </w:tc>
        <w:tc>
          <w:tcPr>
            <w:tcW w:w="3555" w:type="dxa"/>
          </w:tcPr>
          <w:p w14:paraId="1B9B46AF" w14:textId="77777777" w:rsidR="00D6768F" w:rsidRDefault="00000000">
            <w:pPr>
              <w:pStyle w:val="TableParagraph"/>
              <w:spacing w:line="234" w:lineRule="exact"/>
              <w:ind w:left="11"/>
              <w:jc w:val="center"/>
            </w:pPr>
            <w:r>
              <w:t xml:space="preserve">60 </w:t>
            </w:r>
            <w:r>
              <w:rPr>
                <w:spacing w:val="-2"/>
              </w:rPr>
              <w:t>points</w:t>
            </w:r>
          </w:p>
        </w:tc>
      </w:tr>
      <w:tr w:rsidR="00D6768F" w14:paraId="28C24CE2" w14:textId="77777777">
        <w:trPr>
          <w:trHeight w:val="251"/>
        </w:trPr>
        <w:tc>
          <w:tcPr>
            <w:tcW w:w="4940" w:type="dxa"/>
          </w:tcPr>
          <w:p w14:paraId="4915921A" w14:textId="77777777" w:rsidR="00D6768F" w:rsidRDefault="00000000">
            <w:pPr>
              <w:pStyle w:val="TableParagraph"/>
              <w:spacing w:line="232" w:lineRule="exact"/>
            </w:pPr>
            <w:r>
              <w:t>Technical</w:t>
            </w:r>
            <w:r>
              <w:rPr>
                <w:spacing w:val="-2"/>
              </w:rPr>
              <w:t xml:space="preserve"> </w:t>
            </w:r>
            <w:r>
              <w:t>proposal</w:t>
            </w:r>
            <w:r>
              <w:rPr>
                <w:spacing w:val="-5"/>
              </w:rPr>
              <w:t xml:space="preserve"> </w:t>
            </w:r>
            <w:r>
              <w:t>for</w:t>
            </w:r>
            <w:r>
              <w:rPr>
                <w:spacing w:val="-4"/>
              </w:rPr>
              <w:t xml:space="preserve"> </w:t>
            </w:r>
            <w:r>
              <w:rPr>
                <w:spacing w:val="-2"/>
              </w:rPr>
              <w:t>application</w:t>
            </w:r>
          </w:p>
        </w:tc>
        <w:tc>
          <w:tcPr>
            <w:tcW w:w="3555" w:type="dxa"/>
          </w:tcPr>
          <w:p w14:paraId="5B92C5FC" w14:textId="77777777" w:rsidR="00D6768F" w:rsidRDefault="00000000">
            <w:pPr>
              <w:pStyle w:val="TableParagraph"/>
              <w:spacing w:line="232" w:lineRule="exact"/>
              <w:ind w:left="11"/>
              <w:jc w:val="center"/>
            </w:pPr>
            <w:r>
              <w:t xml:space="preserve">20 </w:t>
            </w:r>
            <w:r>
              <w:rPr>
                <w:spacing w:val="-2"/>
              </w:rPr>
              <w:t>points</w:t>
            </w:r>
          </w:p>
        </w:tc>
      </w:tr>
      <w:tr w:rsidR="00D6768F" w14:paraId="7421FE0F" w14:textId="77777777">
        <w:trPr>
          <w:trHeight w:val="253"/>
        </w:trPr>
        <w:tc>
          <w:tcPr>
            <w:tcW w:w="4940" w:type="dxa"/>
          </w:tcPr>
          <w:p w14:paraId="410C4900" w14:textId="77777777" w:rsidR="00D6768F" w:rsidRDefault="00000000">
            <w:pPr>
              <w:pStyle w:val="TableParagraph"/>
              <w:spacing w:before="1" w:line="233" w:lineRule="exact"/>
            </w:pPr>
            <w:r>
              <w:rPr>
                <w:spacing w:val="-2"/>
              </w:rPr>
              <w:t>Interview</w:t>
            </w:r>
          </w:p>
        </w:tc>
        <w:tc>
          <w:tcPr>
            <w:tcW w:w="3555" w:type="dxa"/>
          </w:tcPr>
          <w:p w14:paraId="0F59691C" w14:textId="77777777" w:rsidR="00D6768F" w:rsidRDefault="00000000">
            <w:pPr>
              <w:pStyle w:val="TableParagraph"/>
              <w:spacing w:before="1" w:line="233" w:lineRule="exact"/>
              <w:ind w:left="11"/>
              <w:jc w:val="center"/>
            </w:pPr>
            <w:r>
              <w:t xml:space="preserve">20 </w:t>
            </w:r>
            <w:r>
              <w:rPr>
                <w:spacing w:val="-2"/>
              </w:rPr>
              <w:t>points</w:t>
            </w:r>
          </w:p>
        </w:tc>
      </w:tr>
    </w:tbl>
    <w:p w14:paraId="571C69B4" w14:textId="77777777" w:rsidR="00D6768F" w:rsidRDefault="00D6768F">
      <w:pPr>
        <w:pStyle w:val="Corpodetexto"/>
        <w:spacing w:before="1"/>
      </w:pPr>
    </w:p>
    <w:p w14:paraId="780FF9BA" w14:textId="77777777" w:rsidR="00D6768F" w:rsidRDefault="00000000">
      <w:pPr>
        <w:pStyle w:val="Corpodetexto"/>
        <w:ind w:left="1702"/>
      </w:pPr>
      <w:r>
        <w:t>Qualification</w:t>
      </w:r>
      <w:r>
        <w:rPr>
          <w:spacing w:val="-11"/>
        </w:rPr>
        <w:t xml:space="preserve"> </w:t>
      </w:r>
      <w:r>
        <w:t>requirements</w:t>
      </w:r>
      <w:r>
        <w:rPr>
          <w:spacing w:val="-9"/>
        </w:rPr>
        <w:t xml:space="preserve"> </w:t>
      </w:r>
      <w:r>
        <w:rPr>
          <w:spacing w:val="-2"/>
        </w:rPr>
        <w:t>(eliminatory):</w:t>
      </w:r>
    </w:p>
    <w:p w14:paraId="17EC3E86" w14:textId="77777777" w:rsidR="00D6768F" w:rsidRDefault="00D6768F">
      <w:pPr>
        <w:pStyle w:val="Corpodetexto"/>
        <w:spacing w:before="23"/>
        <w:rPr>
          <w:sz w:val="20"/>
        </w:rPr>
      </w:pPr>
    </w:p>
    <w:tbl>
      <w:tblPr>
        <w:tblStyle w:val="TableNormal1"/>
        <w:tblW w:w="0" w:type="auto"/>
        <w:tblInd w:w="1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7924"/>
      </w:tblGrid>
      <w:tr w:rsidR="00D6768F" w14:paraId="203B5B07" w14:textId="77777777">
        <w:trPr>
          <w:trHeight w:val="253"/>
        </w:trPr>
        <w:tc>
          <w:tcPr>
            <w:tcW w:w="571" w:type="dxa"/>
          </w:tcPr>
          <w:p w14:paraId="5D274829" w14:textId="77777777" w:rsidR="00D6768F" w:rsidRDefault="00000000">
            <w:pPr>
              <w:pStyle w:val="TableParagraph"/>
              <w:spacing w:before="1" w:line="233" w:lineRule="exact"/>
              <w:ind w:left="122"/>
              <w:rPr>
                <w:b/>
              </w:rPr>
            </w:pPr>
            <w:r>
              <w:rPr>
                <w:b/>
                <w:spacing w:val="-5"/>
              </w:rPr>
              <w:t>No.</w:t>
            </w:r>
          </w:p>
        </w:tc>
        <w:tc>
          <w:tcPr>
            <w:tcW w:w="7924" w:type="dxa"/>
          </w:tcPr>
          <w:p w14:paraId="4708308D" w14:textId="77777777" w:rsidR="00D6768F" w:rsidRDefault="00000000">
            <w:pPr>
              <w:pStyle w:val="TableParagraph"/>
              <w:spacing w:before="1" w:line="233" w:lineRule="exact"/>
              <w:ind w:left="10"/>
              <w:jc w:val="center"/>
              <w:rPr>
                <w:b/>
              </w:rPr>
            </w:pPr>
            <w:r>
              <w:rPr>
                <w:b/>
              </w:rPr>
              <w:t>Criterion</w:t>
            </w:r>
            <w:r>
              <w:rPr>
                <w:b/>
                <w:spacing w:val="-5"/>
              </w:rPr>
              <w:t xml:space="preserve"> </w:t>
            </w:r>
            <w:r>
              <w:rPr>
                <w:b/>
                <w:spacing w:val="-2"/>
              </w:rPr>
              <w:t>(Yes/No)</w:t>
            </w:r>
          </w:p>
        </w:tc>
      </w:tr>
      <w:tr w:rsidR="00D6768F" w14:paraId="1F5FC786" w14:textId="77777777">
        <w:trPr>
          <w:trHeight w:val="506"/>
        </w:trPr>
        <w:tc>
          <w:tcPr>
            <w:tcW w:w="571" w:type="dxa"/>
          </w:tcPr>
          <w:p w14:paraId="201FF22A" w14:textId="77777777" w:rsidR="00D6768F" w:rsidRDefault="00000000">
            <w:pPr>
              <w:pStyle w:val="TableParagraph"/>
              <w:spacing w:line="251" w:lineRule="exact"/>
            </w:pPr>
            <w:r>
              <w:rPr>
                <w:spacing w:val="-5"/>
              </w:rPr>
              <w:t>1.</w:t>
            </w:r>
          </w:p>
        </w:tc>
        <w:tc>
          <w:tcPr>
            <w:tcW w:w="7924" w:type="dxa"/>
          </w:tcPr>
          <w:p w14:paraId="0499E7D7" w14:textId="77777777" w:rsidR="00D6768F" w:rsidRDefault="00000000">
            <w:pPr>
              <w:pStyle w:val="TableParagraph"/>
              <w:spacing w:line="254" w:lineRule="exact"/>
            </w:pPr>
            <w:r>
              <w:t>Advanced</w:t>
            </w:r>
            <w:r>
              <w:rPr>
                <w:spacing w:val="40"/>
              </w:rPr>
              <w:t xml:space="preserve"> </w:t>
            </w:r>
            <w:r>
              <w:t>university</w:t>
            </w:r>
            <w:r>
              <w:rPr>
                <w:spacing w:val="40"/>
              </w:rPr>
              <w:t xml:space="preserve"> </w:t>
            </w:r>
            <w:r>
              <w:t>degree</w:t>
            </w:r>
            <w:r>
              <w:rPr>
                <w:spacing w:val="40"/>
              </w:rPr>
              <w:t xml:space="preserve"> </w:t>
            </w:r>
            <w:r>
              <w:t>in</w:t>
            </w:r>
            <w:r>
              <w:rPr>
                <w:spacing w:val="40"/>
              </w:rPr>
              <w:t xml:space="preserve"> </w:t>
            </w:r>
            <w:r>
              <w:t>economics,</w:t>
            </w:r>
            <w:r>
              <w:rPr>
                <w:spacing w:val="40"/>
              </w:rPr>
              <w:t xml:space="preserve"> </w:t>
            </w:r>
            <w:r>
              <w:t>finance,</w:t>
            </w:r>
            <w:r>
              <w:rPr>
                <w:spacing w:val="40"/>
              </w:rPr>
              <w:t xml:space="preserve"> </w:t>
            </w:r>
            <w:r>
              <w:t>MBA,</w:t>
            </w:r>
            <w:r>
              <w:rPr>
                <w:spacing w:val="40"/>
              </w:rPr>
              <w:t xml:space="preserve"> </w:t>
            </w:r>
            <w:r>
              <w:t>public</w:t>
            </w:r>
            <w:r>
              <w:rPr>
                <w:spacing w:val="40"/>
              </w:rPr>
              <w:t xml:space="preserve"> </w:t>
            </w:r>
            <w:r>
              <w:t>administration</w:t>
            </w:r>
            <w:r>
              <w:rPr>
                <w:spacing w:val="40"/>
              </w:rPr>
              <w:t xml:space="preserve"> </w:t>
            </w:r>
            <w:r>
              <w:t>or related area.</w:t>
            </w:r>
          </w:p>
        </w:tc>
      </w:tr>
      <w:tr w:rsidR="00D6768F" w14:paraId="2DBF582D" w14:textId="77777777">
        <w:trPr>
          <w:trHeight w:val="503"/>
        </w:trPr>
        <w:tc>
          <w:tcPr>
            <w:tcW w:w="571" w:type="dxa"/>
          </w:tcPr>
          <w:p w14:paraId="38761DCC" w14:textId="77777777" w:rsidR="00D6768F" w:rsidRDefault="00000000">
            <w:pPr>
              <w:pStyle w:val="TableParagraph"/>
              <w:spacing w:line="249" w:lineRule="exact"/>
            </w:pPr>
            <w:r>
              <w:rPr>
                <w:spacing w:val="-5"/>
              </w:rPr>
              <w:t>2.</w:t>
            </w:r>
          </w:p>
        </w:tc>
        <w:tc>
          <w:tcPr>
            <w:tcW w:w="7924" w:type="dxa"/>
          </w:tcPr>
          <w:p w14:paraId="2661E4D7" w14:textId="77777777" w:rsidR="00D6768F" w:rsidRDefault="00000000">
            <w:pPr>
              <w:pStyle w:val="TableParagraph"/>
              <w:spacing w:line="249" w:lineRule="exact"/>
            </w:pPr>
            <w:r>
              <w:t>Fluent</w:t>
            </w:r>
            <w:r>
              <w:rPr>
                <w:spacing w:val="-6"/>
              </w:rPr>
              <w:t xml:space="preserve"> </w:t>
            </w:r>
            <w:r>
              <w:t>in</w:t>
            </w:r>
            <w:r>
              <w:rPr>
                <w:spacing w:val="-3"/>
              </w:rPr>
              <w:t xml:space="preserve"> </w:t>
            </w:r>
            <w:r>
              <w:t>English</w:t>
            </w:r>
            <w:r>
              <w:rPr>
                <w:spacing w:val="-6"/>
              </w:rPr>
              <w:t xml:space="preserve"> </w:t>
            </w:r>
            <w:r>
              <w:t>and</w:t>
            </w:r>
            <w:r>
              <w:rPr>
                <w:spacing w:val="-5"/>
              </w:rPr>
              <w:t xml:space="preserve"> </w:t>
            </w:r>
            <w:r>
              <w:t>Spanish</w:t>
            </w:r>
            <w:r>
              <w:rPr>
                <w:spacing w:val="-4"/>
              </w:rPr>
              <w:t xml:space="preserve"> </w:t>
            </w:r>
            <w:r>
              <w:t>(spoken</w:t>
            </w:r>
            <w:r>
              <w:rPr>
                <w:spacing w:val="-3"/>
              </w:rPr>
              <w:t xml:space="preserve"> </w:t>
            </w:r>
            <w:r>
              <w:t>and</w:t>
            </w:r>
            <w:r>
              <w:rPr>
                <w:spacing w:val="-4"/>
              </w:rPr>
              <w:t xml:space="preserve"> </w:t>
            </w:r>
            <w:r>
              <w:t>written).</w:t>
            </w:r>
            <w:r>
              <w:rPr>
                <w:spacing w:val="-3"/>
              </w:rPr>
              <w:t xml:space="preserve"> </w:t>
            </w:r>
            <w:r>
              <w:t>Knowledge</w:t>
            </w:r>
            <w:r>
              <w:rPr>
                <w:spacing w:val="-5"/>
              </w:rPr>
              <w:t xml:space="preserve"> </w:t>
            </w:r>
            <w:r>
              <w:t>of</w:t>
            </w:r>
            <w:r>
              <w:rPr>
                <w:spacing w:val="-6"/>
              </w:rPr>
              <w:t xml:space="preserve"> </w:t>
            </w:r>
            <w:r>
              <w:t>other</w:t>
            </w:r>
            <w:r>
              <w:rPr>
                <w:spacing w:val="-5"/>
              </w:rPr>
              <w:t xml:space="preserve"> </w:t>
            </w:r>
            <w:r>
              <w:t>languages</w:t>
            </w:r>
            <w:r>
              <w:rPr>
                <w:spacing w:val="-5"/>
              </w:rPr>
              <w:t xml:space="preserve"> </w:t>
            </w:r>
            <w:r>
              <w:rPr>
                <w:spacing w:val="-4"/>
              </w:rPr>
              <w:t>will</w:t>
            </w:r>
          </w:p>
          <w:p w14:paraId="1494DBC2" w14:textId="77777777" w:rsidR="00D6768F" w:rsidRDefault="00000000">
            <w:pPr>
              <w:pStyle w:val="TableParagraph"/>
              <w:spacing w:before="1" w:line="233" w:lineRule="exact"/>
            </w:pPr>
            <w:r>
              <w:t>be</w:t>
            </w:r>
            <w:r>
              <w:rPr>
                <w:spacing w:val="-3"/>
              </w:rPr>
              <w:t xml:space="preserve"> </w:t>
            </w:r>
            <w:r>
              <w:t>an</w:t>
            </w:r>
            <w:r>
              <w:rPr>
                <w:spacing w:val="-2"/>
              </w:rPr>
              <w:t xml:space="preserve"> </w:t>
            </w:r>
            <w:r>
              <w:t>asset:</w:t>
            </w:r>
            <w:r>
              <w:rPr>
                <w:spacing w:val="-4"/>
              </w:rPr>
              <w:t xml:space="preserve"> </w:t>
            </w:r>
            <w:r>
              <w:t>French,</w:t>
            </w:r>
            <w:r>
              <w:rPr>
                <w:spacing w:val="-3"/>
              </w:rPr>
              <w:t xml:space="preserve"> </w:t>
            </w:r>
            <w:r>
              <w:t>German</w:t>
            </w:r>
            <w:r>
              <w:rPr>
                <w:spacing w:val="-2"/>
              </w:rPr>
              <w:t xml:space="preserve"> </w:t>
            </w:r>
            <w:r>
              <w:t>and</w:t>
            </w:r>
            <w:r>
              <w:rPr>
                <w:spacing w:val="-2"/>
              </w:rPr>
              <w:t xml:space="preserve"> Portuguese.</w:t>
            </w:r>
          </w:p>
        </w:tc>
      </w:tr>
      <w:tr w:rsidR="00D6768F" w14:paraId="3835FD16" w14:textId="77777777">
        <w:trPr>
          <w:trHeight w:val="254"/>
        </w:trPr>
        <w:tc>
          <w:tcPr>
            <w:tcW w:w="571" w:type="dxa"/>
          </w:tcPr>
          <w:p w14:paraId="20A680C1" w14:textId="77777777" w:rsidR="00D6768F" w:rsidRDefault="00000000">
            <w:pPr>
              <w:pStyle w:val="TableParagraph"/>
              <w:spacing w:line="234" w:lineRule="exact"/>
            </w:pPr>
            <w:r>
              <w:rPr>
                <w:spacing w:val="-5"/>
              </w:rPr>
              <w:t>3.</w:t>
            </w:r>
          </w:p>
        </w:tc>
        <w:tc>
          <w:tcPr>
            <w:tcW w:w="7924" w:type="dxa"/>
          </w:tcPr>
          <w:p w14:paraId="2EA62DC0" w14:textId="77777777" w:rsidR="00D6768F" w:rsidRDefault="00000000">
            <w:pPr>
              <w:pStyle w:val="TableParagraph"/>
              <w:spacing w:line="234" w:lineRule="exact"/>
            </w:pPr>
            <w:r>
              <w:t>Knowledge</w:t>
            </w:r>
            <w:r>
              <w:rPr>
                <w:spacing w:val="-5"/>
              </w:rPr>
              <w:t xml:space="preserve"> </w:t>
            </w:r>
            <w:r>
              <w:t>of</w:t>
            </w:r>
            <w:r>
              <w:rPr>
                <w:spacing w:val="-4"/>
              </w:rPr>
              <w:t xml:space="preserve"> </w:t>
            </w:r>
            <w:r>
              <w:t>specialized</w:t>
            </w:r>
            <w:r>
              <w:rPr>
                <w:spacing w:val="-6"/>
              </w:rPr>
              <w:t xml:space="preserve"> </w:t>
            </w:r>
            <w:r>
              <w:t>tools</w:t>
            </w:r>
            <w:r>
              <w:rPr>
                <w:spacing w:val="-4"/>
              </w:rPr>
              <w:t xml:space="preserve"> </w:t>
            </w:r>
            <w:r>
              <w:t>related</w:t>
            </w:r>
            <w:r>
              <w:rPr>
                <w:spacing w:val="-5"/>
              </w:rPr>
              <w:t xml:space="preserve"> </w:t>
            </w:r>
            <w:r>
              <w:t>to</w:t>
            </w:r>
            <w:r>
              <w:rPr>
                <w:spacing w:val="-3"/>
              </w:rPr>
              <w:t xml:space="preserve"> </w:t>
            </w:r>
            <w:r>
              <w:t>the</w:t>
            </w:r>
            <w:r>
              <w:rPr>
                <w:spacing w:val="-2"/>
              </w:rPr>
              <w:t xml:space="preserve"> position.</w:t>
            </w:r>
          </w:p>
        </w:tc>
      </w:tr>
    </w:tbl>
    <w:p w14:paraId="0A3B02C5" w14:textId="77777777" w:rsidR="00D6768F" w:rsidRDefault="00000000">
      <w:pPr>
        <w:pStyle w:val="Ttulo2"/>
        <w:numPr>
          <w:ilvl w:val="0"/>
          <w:numId w:val="2"/>
        </w:numPr>
        <w:tabs>
          <w:tab w:val="left" w:pos="1982"/>
        </w:tabs>
        <w:spacing w:before="252"/>
        <w:ind w:left="1982" w:hanging="451"/>
        <w:jc w:val="left"/>
        <w:rPr>
          <w:u w:val="none"/>
        </w:rPr>
      </w:pPr>
      <w:r>
        <w:t>CONSULTANT'S</w:t>
      </w:r>
      <w:r>
        <w:rPr>
          <w:spacing w:val="-12"/>
        </w:rPr>
        <w:t xml:space="preserve"> </w:t>
      </w:r>
      <w:r>
        <w:t>TRAINING,</w:t>
      </w:r>
      <w:r>
        <w:rPr>
          <w:spacing w:val="-10"/>
        </w:rPr>
        <w:t xml:space="preserve"> </w:t>
      </w:r>
      <w:r>
        <w:t>QUALIFICATIONS</w:t>
      </w:r>
      <w:r>
        <w:rPr>
          <w:spacing w:val="-10"/>
        </w:rPr>
        <w:t xml:space="preserve"> </w:t>
      </w:r>
      <w:r>
        <w:t>AND</w:t>
      </w:r>
      <w:r>
        <w:rPr>
          <w:spacing w:val="-10"/>
        </w:rPr>
        <w:t xml:space="preserve"> </w:t>
      </w:r>
      <w:r>
        <w:rPr>
          <w:spacing w:val="-2"/>
        </w:rPr>
        <w:t>EXPERIENCE</w:t>
      </w:r>
    </w:p>
    <w:p w14:paraId="14E607E0" w14:textId="77777777" w:rsidR="00D6768F" w:rsidRDefault="00D6768F">
      <w:pPr>
        <w:pStyle w:val="Corpodetexto"/>
        <w:spacing w:before="252"/>
        <w:rPr>
          <w:b/>
        </w:rPr>
      </w:pPr>
    </w:p>
    <w:p w14:paraId="57C8DAB7" w14:textId="77777777" w:rsidR="00D6768F" w:rsidRDefault="00000000">
      <w:pPr>
        <w:pStyle w:val="Corpodetexto"/>
        <w:ind w:left="1702"/>
      </w:pPr>
      <w:r>
        <w:t>Professional</w:t>
      </w:r>
      <w:r>
        <w:rPr>
          <w:spacing w:val="-4"/>
        </w:rPr>
        <w:t xml:space="preserve"> </w:t>
      </w:r>
      <w:r>
        <w:t>experience</w:t>
      </w:r>
      <w:r>
        <w:rPr>
          <w:spacing w:val="-4"/>
        </w:rPr>
        <w:t xml:space="preserve"> </w:t>
      </w:r>
      <w:r>
        <w:t>(60</w:t>
      </w:r>
      <w:r>
        <w:rPr>
          <w:spacing w:val="-6"/>
        </w:rPr>
        <w:t xml:space="preserve"> </w:t>
      </w:r>
      <w:r>
        <w:rPr>
          <w:spacing w:val="-2"/>
        </w:rPr>
        <w:t>points)</w:t>
      </w:r>
    </w:p>
    <w:p w14:paraId="4F7B7D1D" w14:textId="77777777" w:rsidR="00D6768F" w:rsidRDefault="00D6768F">
      <w:pPr>
        <w:pStyle w:val="Corpodetexto"/>
        <w:spacing w:before="112"/>
        <w:rPr>
          <w:sz w:val="20"/>
        </w:rPr>
      </w:pPr>
    </w:p>
    <w:tbl>
      <w:tblPr>
        <w:tblStyle w:val="TableNormal1"/>
        <w:tblW w:w="0" w:type="auto"/>
        <w:tblInd w:w="17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28"/>
        <w:gridCol w:w="1416"/>
      </w:tblGrid>
      <w:tr w:rsidR="00D6768F" w14:paraId="3040B22E" w14:textId="77777777">
        <w:trPr>
          <w:trHeight w:val="277"/>
        </w:trPr>
        <w:tc>
          <w:tcPr>
            <w:tcW w:w="7228" w:type="dxa"/>
            <w:shd w:val="clear" w:color="auto" w:fill="D9E1F3"/>
          </w:tcPr>
          <w:p w14:paraId="4F7BAB2F" w14:textId="77777777" w:rsidR="00D6768F" w:rsidRDefault="00000000">
            <w:pPr>
              <w:pStyle w:val="TableParagraph"/>
              <w:spacing w:before="1" w:line="257" w:lineRule="exact"/>
              <w:ind w:left="288" w:right="285"/>
              <w:jc w:val="center"/>
              <w:rPr>
                <w:b/>
                <w:sz w:val="24"/>
              </w:rPr>
            </w:pPr>
            <w:r>
              <w:rPr>
                <w:b/>
                <w:spacing w:val="-2"/>
                <w:sz w:val="24"/>
              </w:rPr>
              <w:t>Specialization/Experience</w:t>
            </w:r>
          </w:p>
        </w:tc>
        <w:tc>
          <w:tcPr>
            <w:tcW w:w="1416" w:type="dxa"/>
            <w:shd w:val="clear" w:color="auto" w:fill="D9E1F3"/>
          </w:tcPr>
          <w:p w14:paraId="56630842" w14:textId="77777777" w:rsidR="00D6768F" w:rsidRDefault="00000000">
            <w:pPr>
              <w:pStyle w:val="TableParagraph"/>
              <w:spacing w:before="10" w:line="248" w:lineRule="exact"/>
              <w:ind w:left="4"/>
              <w:jc w:val="center"/>
            </w:pPr>
            <w:r>
              <w:rPr>
                <w:spacing w:val="-2"/>
              </w:rPr>
              <w:t>Points</w:t>
            </w:r>
          </w:p>
        </w:tc>
      </w:tr>
      <w:tr w:rsidR="00D6768F" w14:paraId="606E7223" w14:textId="77777777">
        <w:trPr>
          <w:trHeight w:val="506"/>
        </w:trPr>
        <w:tc>
          <w:tcPr>
            <w:tcW w:w="7228" w:type="dxa"/>
          </w:tcPr>
          <w:p w14:paraId="3D005F42" w14:textId="77777777" w:rsidR="00D6768F" w:rsidRDefault="00000000">
            <w:pPr>
              <w:pStyle w:val="TableParagraph"/>
              <w:spacing w:line="252" w:lineRule="exact"/>
            </w:pPr>
            <w:r>
              <w:t>University degree (preferably Master's or PhD) in economics, finance, MBA, public administration or related area (Master's - 5 points, PhD - 10 points).</w:t>
            </w:r>
          </w:p>
        </w:tc>
        <w:tc>
          <w:tcPr>
            <w:tcW w:w="1416" w:type="dxa"/>
          </w:tcPr>
          <w:p w14:paraId="52534AEE" w14:textId="77777777" w:rsidR="00D6768F" w:rsidRDefault="00000000">
            <w:pPr>
              <w:pStyle w:val="TableParagraph"/>
              <w:spacing w:before="123"/>
              <w:ind w:left="4"/>
              <w:jc w:val="center"/>
            </w:pPr>
            <w:r>
              <w:rPr>
                <w:spacing w:val="-5"/>
              </w:rPr>
              <w:t>10</w:t>
            </w:r>
          </w:p>
        </w:tc>
      </w:tr>
      <w:tr w:rsidR="00D6768F" w14:paraId="7B2A4152" w14:textId="77777777">
        <w:trPr>
          <w:trHeight w:val="1264"/>
        </w:trPr>
        <w:tc>
          <w:tcPr>
            <w:tcW w:w="7228" w:type="dxa"/>
          </w:tcPr>
          <w:p w14:paraId="081D9537" w14:textId="77777777" w:rsidR="00D6768F" w:rsidRDefault="00000000">
            <w:pPr>
              <w:pStyle w:val="TableParagraph"/>
              <w:ind w:right="98"/>
              <w:jc w:val="both"/>
            </w:pPr>
            <w:r>
              <w:t>Minimum experience of 7 years working in fundraising for international cooperation</w:t>
            </w:r>
            <w:r>
              <w:rPr>
                <w:spacing w:val="-8"/>
              </w:rPr>
              <w:t xml:space="preserve"> </w:t>
            </w:r>
            <w:r>
              <w:t>projects</w:t>
            </w:r>
            <w:r>
              <w:rPr>
                <w:spacing w:val="-7"/>
              </w:rPr>
              <w:t xml:space="preserve"> </w:t>
            </w:r>
            <w:r>
              <w:t>and/or</w:t>
            </w:r>
            <w:r>
              <w:rPr>
                <w:spacing w:val="-7"/>
              </w:rPr>
              <w:t xml:space="preserve"> </w:t>
            </w:r>
            <w:r>
              <w:t>development</w:t>
            </w:r>
            <w:r>
              <w:rPr>
                <w:spacing w:val="-4"/>
              </w:rPr>
              <w:t xml:space="preserve"> </w:t>
            </w:r>
            <w:r>
              <w:t>agencies</w:t>
            </w:r>
            <w:r>
              <w:rPr>
                <w:spacing w:val="-5"/>
              </w:rPr>
              <w:t xml:space="preserve"> </w:t>
            </w:r>
            <w:r>
              <w:t>or</w:t>
            </w:r>
            <w:r>
              <w:rPr>
                <w:spacing w:val="-7"/>
              </w:rPr>
              <w:t xml:space="preserve"> </w:t>
            </w:r>
            <w:r>
              <w:t>multilateral</w:t>
            </w:r>
            <w:r>
              <w:rPr>
                <w:spacing w:val="-6"/>
              </w:rPr>
              <w:t xml:space="preserve"> </w:t>
            </w:r>
            <w:r>
              <w:t>organizations. It will be necessary to demonstrate results of previous work, both in the fulfillment</w:t>
            </w:r>
            <w:r>
              <w:rPr>
                <w:spacing w:val="-7"/>
              </w:rPr>
              <w:t xml:space="preserve"> </w:t>
            </w:r>
            <w:r>
              <w:t>of</w:t>
            </w:r>
            <w:r>
              <w:rPr>
                <w:spacing w:val="-4"/>
              </w:rPr>
              <w:t xml:space="preserve"> </w:t>
            </w:r>
            <w:r>
              <w:t>objectives</w:t>
            </w:r>
            <w:r>
              <w:rPr>
                <w:spacing w:val="-4"/>
              </w:rPr>
              <w:t xml:space="preserve"> </w:t>
            </w:r>
            <w:r>
              <w:t>and</w:t>
            </w:r>
            <w:r>
              <w:rPr>
                <w:spacing w:val="-6"/>
              </w:rPr>
              <w:t xml:space="preserve"> </w:t>
            </w:r>
            <w:r>
              <w:t>in</w:t>
            </w:r>
            <w:r>
              <w:rPr>
                <w:spacing w:val="-5"/>
              </w:rPr>
              <w:t xml:space="preserve"> </w:t>
            </w:r>
            <w:r>
              <w:t>the</w:t>
            </w:r>
            <w:r>
              <w:rPr>
                <w:spacing w:val="-4"/>
              </w:rPr>
              <w:t xml:space="preserve"> </w:t>
            </w:r>
            <w:r>
              <w:t>quality</w:t>
            </w:r>
            <w:r>
              <w:rPr>
                <w:spacing w:val="-6"/>
              </w:rPr>
              <w:t xml:space="preserve"> </w:t>
            </w:r>
            <w:r>
              <w:t>of</w:t>
            </w:r>
            <w:r>
              <w:rPr>
                <w:spacing w:val="-4"/>
              </w:rPr>
              <w:t xml:space="preserve"> </w:t>
            </w:r>
            <w:r>
              <w:t>these</w:t>
            </w:r>
            <w:r>
              <w:rPr>
                <w:spacing w:val="-2"/>
              </w:rPr>
              <w:t xml:space="preserve"> </w:t>
            </w:r>
            <w:r>
              <w:t>(7</w:t>
            </w:r>
            <w:r>
              <w:rPr>
                <w:spacing w:val="-6"/>
              </w:rPr>
              <w:t xml:space="preserve"> </w:t>
            </w:r>
            <w:r>
              <w:t>years</w:t>
            </w:r>
            <w:r>
              <w:rPr>
                <w:spacing w:val="-4"/>
              </w:rPr>
              <w:t xml:space="preserve"> </w:t>
            </w:r>
            <w:r>
              <w:t>=</w:t>
            </w:r>
            <w:r>
              <w:rPr>
                <w:spacing w:val="45"/>
              </w:rPr>
              <w:t xml:space="preserve"> </w:t>
            </w:r>
            <w:r>
              <w:t>5</w:t>
            </w:r>
            <w:r>
              <w:rPr>
                <w:spacing w:val="-5"/>
              </w:rPr>
              <w:t xml:space="preserve"> </w:t>
            </w:r>
            <w:r>
              <w:t>points,</w:t>
            </w:r>
            <w:r>
              <w:rPr>
                <w:spacing w:val="-4"/>
              </w:rPr>
              <w:t xml:space="preserve"> </w:t>
            </w:r>
            <w:r>
              <w:t>for</w:t>
            </w:r>
            <w:r>
              <w:rPr>
                <w:spacing w:val="-4"/>
              </w:rPr>
              <w:t xml:space="preserve"> each</w:t>
            </w:r>
          </w:p>
          <w:p w14:paraId="71F2130E" w14:textId="77777777" w:rsidR="00D6768F" w:rsidRDefault="00000000">
            <w:pPr>
              <w:pStyle w:val="TableParagraph"/>
              <w:spacing w:line="234" w:lineRule="exact"/>
              <w:jc w:val="both"/>
            </w:pPr>
            <w:r>
              <w:t>additional</w:t>
            </w:r>
            <w:r>
              <w:rPr>
                <w:spacing w:val="-5"/>
              </w:rPr>
              <w:t xml:space="preserve"> </w:t>
            </w:r>
            <w:r>
              <w:t>year 1</w:t>
            </w:r>
            <w:r>
              <w:rPr>
                <w:spacing w:val="-2"/>
              </w:rPr>
              <w:t xml:space="preserve"> </w:t>
            </w:r>
            <w:r>
              <w:t>point</w:t>
            </w:r>
            <w:r>
              <w:rPr>
                <w:spacing w:val="-1"/>
              </w:rPr>
              <w:t xml:space="preserve"> </w:t>
            </w:r>
            <w:r>
              <w:t>up</w:t>
            </w:r>
            <w:r>
              <w:rPr>
                <w:spacing w:val="-5"/>
              </w:rPr>
              <w:t xml:space="preserve"> </w:t>
            </w:r>
            <w:r>
              <w:t>to</w:t>
            </w:r>
            <w:r>
              <w:rPr>
                <w:spacing w:val="-2"/>
              </w:rPr>
              <w:t xml:space="preserve"> </w:t>
            </w:r>
            <w:r>
              <w:t>10</w:t>
            </w:r>
            <w:r>
              <w:rPr>
                <w:spacing w:val="-2"/>
              </w:rPr>
              <w:t xml:space="preserve"> points).</w:t>
            </w:r>
          </w:p>
        </w:tc>
        <w:tc>
          <w:tcPr>
            <w:tcW w:w="1416" w:type="dxa"/>
          </w:tcPr>
          <w:p w14:paraId="6ED1E323" w14:textId="77777777" w:rsidR="00D6768F" w:rsidRDefault="00D6768F">
            <w:pPr>
              <w:pStyle w:val="TableParagraph"/>
              <w:spacing w:before="249"/>
              <w:ind w:left="0"/>
            </w:pPr>
          </w:p>
          <w:p w14:paraId="0503BB04" w14:textId="77777777" w:rsidR="00D6768F" w:rsidRDefault="00000000">
            <w:pPr>
              <w:pStyle w:val="TableParagraph"/>
              <w:ind w:left="4"/>
              <w:jc w:val="center"/>
            </w:pPr>
            <w:r>
              <w:rPr>
                <w:spacing w:val="-5"/>
              </w:rPr>
              <w:t>10</w:t>
            </w:r>
          </w:p>
        </w:tc>
      </w:tr>
      <w:tr w:rsidR="00D6768F" w14:paraId="2A75645A" w14:textId="77777777">
        <w:trPr>
          <w:trHeight w:val="758"/>
        </w:trPr>
        <w:tc>
          <w:tcPr>
            <w:tcW w:w="7228" w:type="dxa"/>
          </w:tcPr>
          <w:p w14:paraId="1F18E1D3" w14:textId="77777777" w:rsidR="00D6768F" w:rsidRDefault="00000000">
            <w:pPr>
              <w:pStyle w:val="TableParagraph"/>
            </w:pPr>
            <w:r>
              <w:t>Experience</w:t>
            </w:r>
            <w:r>
              <w:rPr>
                <w:spacing w:val="-13"/>
              </w:rPr>
              <w:t xml:space="preserve"> </w:t>
            </w:r>
            <w:r>
              <w:t>in</w:t>
            </w:r>
            <w:r>
              <w:rPr>
                <w:spacing w:val="-13"/>
              </w:rPr>
              <w:t xml:space="preserve"> </w:t>
            </w:r>
            <w:r>
              <w:t>the</w:t>
            </w:r>
            <w:r>
              <w:rPr>
                <w:spacing w:val="-13"/>
              </w:rPr>
              <w:t xml:space="preserve"> </w:t>
            </w:r>
            <w:r>
              <w:t>development</w:t>
            </w:r>
            <w:r>
              <w:rPr>
                <w:spacing w:val="-9"/>
              </w:rPr>
              <w:t xml:space="preserve"> </w:t>
            </w:r>
            <w:r>
              <w:t>of</w:t>
            </w:r>
            <w:r>
              <w:rPr>
                <w:spacing w:val="-12"/>
              </w:rPr>
              <w:t xml:space="preserve"> </w:t>
            </w:r>
            <w:r>
              <w:t>fundraising</w:t>
            </w:r>
            <w:r>
              <w:rPr>
                <w:spacing w:val="-11"/>
              </w:rPr>
              <w:t xml:space="preserve"> </w:t>
            </w:r>
            <w:r>
              <w:t>strategies</w:t>
            </w:r>
            <w:r>
              <w:rPr>
                <w:spacing w:val="-12"/>
              </w:rPr>
              <w:t xml:space="preserve"> </w:t>
            </w:r>
            <w:r>
              <w:t>by</w:t>
            </w:r>
            <w:r>
              <w:rPr>
                <w:spacing w:val="-11"/>
              </w:rPr>
              <w:t xml:space="preserve"> </w:t>
            </w:r>
            <w:r>
              <w:t>closing</w:t>
            </w:r>
            <w:r>
              <w:rPr>
                <w:spacing w:val="-13"/>
              </w:rPr>
              <w:t xml:space="preserve"> </w:t>
            </w:r>
            <w:r>
              <w:t>large</w:t>
            </w:r>
            <w:r>
              <w:rPr>
                <w:spacing w:val="-13"/>
              </w:rPr>
              <w:t xml:space="preserve"> </w:t>
            </w:r>
            <w:r>
              <w:t>volume transactions</w:t>
            </w:r>
            <w:r>
              <w:rPr>
                <w:spacing w:val="39"/>
              </w:rPr>
              <w:t xml:space="preserve"> </w:t>
            </w:r>
            <w:r>
              <w:t>for</w:t>
            </w:r>
            <w:r>
              <w:rPr>
                <w:spacing w:val="43"/>
              </w:rPr>
              <w:t xml:space="preserve"> </w:t>
            </w:r>
            <w:r>
              <w:t>project</w:t>
            </w:r>
            <w:r>
              <w:rPr>
                <w:spacing w:val="43"/>
              </w:rPr>
              <w:t xml:space="preserve"> </w:t>
            </w:r>
            <w:r>
              <w:t>financing</w:t>
            </w:r>
            <w:r>
              <w:rPr>
                <w:spacing w:val="46"/>
              </w:rPr>
              <w:t xml:space="preserve"> </w:t>
            </w:r>
            <w:r>
              <w:t>(2</w:t>
            </w:r>
            <w:r>
              <w:rPr>
                <w:spacing w:val="42"/>
              </w:rPr>
              <w:t xml:space="preserve"> </w:t>
            </w:r>
            <w:r>
              <w:t>points</w:t>
            </w:r>
            <w:r>
              <w:rPr>
                <w:spacing w:val="41"/>
              </w:rPr>
              <w:t xml:space="preserve"> </w:t>
            </w:r>
            <w:r>
              <w:t>for</w:t>
            </w:r>
            <w:r>
              <w:rPr>
                <w:spacing w:val="43"/>
              </w:rPr>
              <w:t xml:space="preserve"> </w:t>
            </w:r>
            <w:r>
              <w:t>each</w:t>
            </w:r>
            <w:r>
              <w:rPr>
                <w:spacing w:val="47"/>
              </w:rPr>
              <w:t xml:space="preserve"> </w:t>
            </w:r>
            <w:r>
              <w:t>contract/year</w:t>
            </w:r>
            <w:r>
              <w:rPr>
                <w:spacing w:val="45"/>
              </w:rPr>
              <w:t xml:space="preserve"> </w:t>
            </w:r>
            <w:r>
              <w:t>up</w:t>
            </w:r>
            <w:r>
              <w:rPr>
                <w:spacing w:val="42"/>
              </w:rPr>
              <w:t xml:space="preserve"> </w:t>
            </w:r>
            <w:r>
              <w:t>to</w:t>
            </w:r>
            <w:r>
              <w:rPr>
                <w:spacing w:val="42"/>
              </w:rPr>
              <w:t xml:space="preserve"> </w:t>
            </w:r>
            <w:r>
              <w:rPr>
                <w:spacing w:val="-5"/>
              </w:rPr>
              <w:t>10</w:t>
            </w:r>
          </w:p>
          <w:p w14:paraId="189C1905" w14:textId="77777777" w:rsidR="00D6768F" w:rsidRDefault="00000000">
            <w:pPr>
              <w:pStyle w:val="TableParagraph"/>
              <w:spacing w:line="233" w:lineRule="exact"/>
            </w:pPr>
            <w:r>
              <w:rPr>
                <w:spacing w:val="-2"/>
              </w:rPr>
              <w:t>points).</w:t>
            </w:r>
          </w:p>
        </w:tc>
        <w:tc>
          <w:tcPr>
            <w:tcW w:w="1416" w:type="dxa"/>
          </w:tcPr>
          <w:p w14:paraId="3778A597" w14:textId="77777777" w:rsidR="00D6768F" w:rsidRDefault="00000000">
            <w:pPr>
              <w:pStyle w:val="TableParagraph"/>
              <w:spacing w:before="250"/>
              <w:ind w:left="4"/>
              <w:jc w:val="center"/>
            </w:pPr>
            <w:r>
              <w:rPr>
                <w:spacing w:val="-5"/>
              </w:rPr>
              <w:t>10</w:t>
            </w:r>
          </w:p>
        </w:tc>
      </w:tr>
      <w:tr w:rsidR="00D6768F" w14:paraId="7E3646CC" w14:textId="77777777">
        <w:trPr>
          <w:trHeight w:val="506"/>
        </w:trPr>
        <w:tc>
          <w:tcPr>
            <w:tcW w:w="7228" w:type="dxa"/>
          </w:tcPr>
          <w:p w14:paraId="7497AA02" w14:textId="77777777" w:rsidR="00D6768F" w:rsidRDefault="00000000">
            <w:pPr>
              <w:pStyle w:val="TableParagraph"/>
              <w:spacing w:line="251" w:lineRule="exact"/>
            </w:pPr>
            <w:r>
              <w:t>Experience</w:t>
            </w:r>
            <w:r>
              <w:rPr>
                <w:spacing w:val="-4"/>
              </w:rPr>
              <w:t xml:space="preserve"> </w:t>
            </w:r>
            <w:r>
              <w:t>in fundraising</w:t>
            </w:r>
            <w:r>
              <w:rPr>
                <w:spacing w:val="-1"/>
              </w:rPr>
              <w:t xml:space="preserve"> </w:t>
            </w:r>
            <w:r>
              <w:t>for</w:t>
            </w:r>
            <w:r>
              <w:rPr>
                <w:spacing w:val="1"/>
              </w:rPr>
              <w:t xml:space="preserve"> </w:t>
            </w:r>
            <w:r>
              <w:t>environmental projects</w:t>
            </w:r>
            <w:r>
              <w:rPr>
                <w:spacing w:val="-2"/>
              </w:rPr>
              <w:t xml:space="preserve"> </w:t>
            </w:r>
            <w:r>
              <w:t>related</w:t>
            </w:r>
            <w:r>
              <w:rPr>
                <w:spacing w:val="-1"/>
              </w:rPr>
              <w:t xml:space="preserve"> </w:t>
            </w:r>
            <w:r>
              <w:t xml:space="preserve">to water </w:t>
            </w:r>
            <w:r>
              <w:rPr>
                <w:spacing w:val="-2"/>
              </w:rPr>
              <w:t>resources</w:t>
            </w:r>
          </w:p>
          <w:p w14:paraId="7961FC58" w14:textId="77777777" w:rsidR="00D6768F" w:rsidRDefault="00000000">
            <w:pPr>
              <w:pStyle w:val="TableParagraph"/>
              <w:spacing w:before="2" w:line="233" w:lineRule="exact"/>
            </w:pPr>
            <w:r>
              <w:t>and</w:t>
            </w:r>
            <w:r>
              <w:rPr>
                <w:spacing w:val="-5"/>
              </w:rPr>
              <w:t xml:space="preserve"> </w:t>
            </w:r>
            <w:r>
              <w:t>climate</w:t>
            </w:r>
            <w:r>
              <w:rPr>
                <w:spacing w:val="-2"/>
              </w:rPr>
              <w:t xml:space="preserve"> </w:t>
            </w:r>
            <w:r>
              <w:t>change</w:t>
            </w:r>
            <w:r>
              <w:rPr>
                <w:spacing w:val="-2"/>
              </w:rPr>
              <w:t xml:space="preserve"> </w:t>
            </w:r>
            <w:r>
              <w:t>(1</w:t>
            </w:r>
            <w:r>
              <w:rPr>
                <w:spacing w:val="-2"/>
              </w:rPr>
              <w:t xml:space="preserve"> </w:t>
            </w:r>
            <w:r>
              <w:t>point</w:t>
            </w:r>
            <w:r>
              <w:rPr>
                <w:spacing w:val="-4"/>
              </w:rPr>
              <w:t xml:space="preserve"> </w:t>
            </w:r>
            <w:r>
              <w:t>for</w:t>
            </w:r>
            <w:r>
              <w:rPr>
                <w:spacing w:val="-4"/>
              </w:rPr>
              <w:t xml:space="preserve"> </w:t>
            </w:r>
            <w:r>
              <w:t>each</w:t>
            </w:r>
            <w:r>
              <w:rPr>
                <w:spacing w:val="-3"/>
              </w:rPr>
              <w:t xml:space="preserve"> </w:t>
            </w:r>
            <w:r>
              <w:t>contract</w:t>
            </w:r>
            <w:r>
              <w:rPr>
                <w:spacing w:val="-2"/>
              </w:rPr>
              <w:t xml:space="preserve"> </w:t>
            </w:r>
            <w:r>
              <w:t>up</w:t>
            </w:r>
            <w:r>
              <w:rPr>
                <w:spacing w:val="-2"/>
              </w:rPr>
              <w:t xml:space="preserve"> </w:t>
            </w:r>
            <w:r>
              <w:t>to</w:t>
            </w:r>
            <w:r>
              <w:rPr>
                <w:spacing w:val="-4"/>
              </w:rPr>
              <w:t xml:space="preserve"> </w:t>
            </w:r>
            <w:r>
              <w:t>6</w:t>
            </w:r>
            <w:r>
              <w:rPr>
                <w:spacing w:val="-2"/>
              </w:rPr>
              <w:t xml:space="preserve"> points).</w:t>
            </w:r>
          </w:p>
        </w:tc>
        <w:tc>
          <w:tcPr>
            <w:tcW w:w="1416" w:type="dxa"/>
          </w:tcPr>
          <w:p w14:paraId="3F1AB248" w14:textId="77777777" w:rsidR="00D6768F" w:rsidRDefault="00000000">
            <w:pPr>
              <w:pStyle w:val="TableParagraph"/>
              <w:spacing w:before="126"/>
              <w:ind w:left="4"/>
              <w:jc w:val="center"/>
            </w:pPr>
            <w:r>
              <w:rPr>
                <w:spacing w:val="-10"/>
              </w:rPr>
              <w:t>6</w:t>
            </w:r>
          </w:p>
        </w:tc>
      </w:tr>
      <w:tr w:rsidR="00D6768F" w14:paraId="3AC0A5DC" w14:textId="77777777">
        <w:trPr>
          <w:trHeight w:val="506"/>
        </w:trPr>
        <w:tc>
          <w:tcPr>
            <w:tcW w:w="7228" w:type="dxa"/>
          </w:tcPr>
          <w:p w14:paraId="03470DBA" w14:textId="77777777" w:rsidR="00D6768F" w:rsidRDefault="00000000">
            <w:pPr>
              <w:pStyle w:val="TableParagraph"/>
              <w:spacing w:line="254" w:lineRule="exact"/>
            </w:pPr>
            <w:r>
              <w:t>Experience in campaign management and organization of private fundraising events (For each fundraising contract/event 1 point up to 7 points).</w:t>
            </w:r>
          </w:p>
        </w:tc>
        <w:tc>
          <w:tcPr>
            <w:tcW w:w="1416" w:type="dxa"/>
          </w:tcPr>
          <w:p w14:paraId="57E657BC" w14:textId="77777777" w:rsidR="00D6768F" w:rsidRDefault="00000000">
            <w:pPr>
              <w:pStyle w:val="TableParagraph"/>
              <w:spacing w:before="125"/>
              <w:ind w:left="4"/>
              <w:jc w:val="center"/>
            </w:pPr>
            <w:r>
              <w:rPr>
                <w:spacing w:val="-10"/>
              </w:rPr>
              <w:t>7</w:t>
            </w:r>
          </w:p>
        </w:tc>
      </w:tr>
      <w:tr w:rsidR="00D6768F" w14:paraId="2C661FC5" w14:textId="77777777">
        <w:trPr>
          <w:trHeight w:val="756"/>
        </w:trPr>
        <w:tc>
          <w:tcPr>
            <w:tcW w:w="7228" w:type="dxa"/>
          </w:tcPr>
          <w:p w14:paraId="0BA7BC3F" w14:textId="77777777" w:rsidR="00D6768F" w:rsidRDefault="00000000">
            <w:pPr>
              <w:pStyle w:val="TableParagraph"/>
              <w:spacing w:line="249" w:lineRule="exact"/>
            </w:pPr>
            <w:r>
              <w:t>Experience</w:t>
            </w:r>
            <w:r>
              <w:rPr>
                <w:spacing w:val="-10"/>
              </w:rPr>
              <w:t xml:space="preserve"> </w:t>
            </w:r>
            <w:r>
              <w:t>in</w:t>
            </w:r>
            <w:r>
              <w:rPr>
                <w:spacing w:val="-6"/>
              </w:rPr>
              <w:t xml:space="preserve"> </w:t>
            </w:r>
            <w:r>
              <w:t>areas</w:t>
            </w:r>
            <w:r>
              <w:rPr>
                <w:spacing w:val="-6"/>
              </w:rPr>
              <w:t xml:space="preserve"> </w:t>
            </w:r>
            <w:r>
              <w:t>of</w:t>
            </w:r>
            <w:r>
              <w:rPr>
                <w:spacing w:val="-6"/>
              </w:rPr>
              <w:t xml:space="preserve"> </w:t>
            </w:r>
            <w:r>
              <w:t>Communication,</w:t>
            </w:r>
            <w:r>
              <w:rPr>
                <w:spacing w:val="-6"/>
              </w:rPr>
              <w:t xml:space="preserve"> </w:t>
            </w:r>
            <w:r>
              <w:t>Fundraising,</w:t>
            </w:r>
            <w:r>
              <w:rPr>
                <w:spacing w:val="-6"/>
              </w:rPr>
              <w:t xml:space="preserve"> </w:t>
            </w:r>
            <w:r>
              <w:t>Crowdfunding,</w:t>
            </w:r>
            <w:r>
              <w:rPr>
                <w:spacing w:val="-8"/>
              </w:rPr>
              <w:t xml:space="preserve"> </w:t>
            </w:r>
            <w:r>
              <w:rPr>
                <w:spacing w:val="-2"/>
              </w:rPr>
              <w:t>Marketing</w:t>
            </w:r>
          </w:p>
          <w:p w14:paraId="3CED6FC3" w14:textId="77777777" w:rsidR="00D6768F" w:rsidRDefault="00000000">
            <w:pPr>
              <w:pStyle w:val="TableParagraph"/>
              <w:spacing w:line="252" w:lineRule="exact"/>
              <w:ind w:right="103"/>
            </w:pPr>
            <w:r>
              <w:t>(1 job -</w:t>
            </w:r>
            <w:r>
              <w:rPr>
                <w:spacing w:val="-1"/>
              </w:rPr>
              <w:t xml:space="preserve"> </w:t>
            </w:r>
            <w:r>
              <w:t>3 points,</w:t>
            </w:r>
            <w:r>
              <w:rPr>
                <w:spacing w:val="-2"/>
              </w:rPr>
              <w:t xml:space="preserve"> </w:t>
            </w:r>
            <w:r>
              <w:t>2 jobs -</w:t>
            </w:r>
            <w:r>
              <w:rPr>
                <w:spacing w:val="-1"/>
              </w:rPr>
              <w:t xml:space="preserve"> </w:t>
            </w:r>
            <w:r>
              <w:t>5</w:t>
            </w:r>
            <w:r>
              <w:rPr>
                <w:spacing w:val="-2"/>
              </w:rPr>
              <w:t xml:space="preserve"> </w:t>
            </w:r>
            <w:r>
              <w:t>points).</w:t>
            </w:r>
            <w:r>
              <w:rPr>
                <w:spacing w:val="40"/>
              </w:rPr>
              <w:t xml:space="preserve"> </w:t>
            </w:r>
            <w:r>
              <w:t>Experience in fundraising for GEF</w:t>
            </w:r>
            <w:r>
              <w:rPr>
                <w:spacing w:val="-3"/>
              </w:rPr>
              <w:t xml:space="preserve"> </w:t>
            </w:r>
            <w:r>
              <w:t>projects is a plus (2 points).</w:t>
            </w:r>
          </w:p>
        </w:tc>
        <w:tc>
          <w:tcPr>
            <w:tcW w:w="1416" w:type="dxa"/>
          </w:tcPr>
          <w:p w14:paraId="7BE5727D" w14:textId="77777777" w:rsidR="00D6768F" w:rsidRDefault="00000000">
            <w:pPr>
              <w:pStyle w:val="TableParagraph"/>
              <w:spacing w:before="251"/>
              <w:ind w:left="4"/>
              <w:jc w:val="center"/>
            </w:pPr>
            <w:r>
              <w:rPr>
                <w:spacing w:val="-10"/>
              </w:rPr>
              <w:t>7</w:t>
            </w:r>
          </w:p>
        </w:tc>
      </w:tr>
      <w:tr w:rsidR="00D6768F" w14:paraId="4AFB99BE" w14:textId="77777777">
        <w:trPr>
          <w:trHeight w:val="505"/>
        </w:trPr>
        <w:tc>
          <w:tcPr>
            <w:tcW w:w="7228" w:type="dxa"/>
          </w:tcPr>
          <w:p w14:paraId="64DD93DE" w14:textId="77777777" w:rsidR="00D6768F" w:rsidRDefault="00000000">
            <w:pPr>
              <w:pStyle w:val="TableParagraph"/>
              <w:spacing w:line="252" w:lineRule="exact"/>
            </w:pPr>
            <w:r>
              <w:t>Negotiated</w:t>
            </w:r>
            <w:r>
              <w:rPr>
                <w:spacing w:val="-9"/>
              </w:rPr>
              <w:t xml:space="preserve"> </w:t>
            </w:r>
            <w:r>
              <w:t>or</w:t>
            </w:r>
            <w:r>
              <w:rPr>
                <w:spacing w:val="-8"/>
              </w:rPr>
              <w:t xml:space="preserve"> </w:t>
            </w:r>
            <w:r>
              <w:t>participated</w:t>
            </w:r>
            <w:r>
              <w:rPr>
                <w:spacing w:val="-11"/>
              </w:rPr>
              <w:t xml:space="preserve"> </w:t>
            </w:r>
            <w:r>
              <w:t>in</w:t>
            </w:r>
            <w:r>
              <w:rPr>
                <w:spacing w:val="-9"/>
              </w:rPr>
              <w:t xml:space="preserve"> </w:t>
            </w:r>
            <w:r>
              <w:t>the</w:t>
            </w:r>
            <w:r>
              <w:rPr>
                <w:spacing w:val="-11"/>
              </w:rPr>
              <w:t xml:space="preserve"> </w:t>
            </w:r>
            <w:r>
              <w:t>structuring</w:t>
            </w:r>
            <w:r>
              <w:rPr>
                <w:spacing w:val="-9"/>
              </w:rPr>
              <w:t xml:space="preserve"> </w:t>
            </w:r>
            <w:r>
              <w:t>of</w:t>
            </w:r>
            <w:r>
              <w:rPr>
                <w:spacing w:val="-8"/>
              </w:rPr>
              <w:t xml:space="preserve"> </w:t>
            </w:r>
            <w:r>
              <w:t>projects</w:t>
            </w:r>
            <w:r>
              <w:rPr>
                <w:spacing w:val="-11"/>
              </w:rPr>
              <w:t xml:space="preserve"> </w:t>
            </w:r>
            <w:r>
              <w:t>in</w:t>
            </w:r>
            <w:r>
              <w:rPr>
                <w:spacing w:val="-12"/>
              </w:rPr>
              <w:t xml:space="preserve"> </w:t>
            </w:r>
            <w:r>
              <w:t>alliance</w:t>
            </w:r>
            <w:r>
              <w:rPr>
                <w:spacing w:val="-11"/>
              </w:rPr>
              <w:t xml:space="preserve"> </w:t>
            </w:r>
            <w:r>
              <w:t>with</w:t>
            </w:r>
            <w:r>
              <w:rPr>
                <w:spacing w:val="-9"/>
              </w:rPr>
              <w:t xml:space="preserve"> </w:t>
            </w:r>
            <w:r>
              <w:t>different financing sources (2 points for each project up to 6 points).</w:t>
            </w:r>
          </w:p>
        </w:tc>
        <w:tc>
          <w:tcPr>
            <w:tcW w:w="1416" w:type="dxa"/>
          </w:tcPr>
          <w:p w14:paraId="237E9A8B" w14:textId="77777777" w:rsidR="00D6768F" w:rsidRDefault="00000000">
            <w:pPr>
              <w:pStyle w:val="TableParagraph"/>
              <w:spacing w:before="125"/>
              <w:ind w:left="4"/>
              <w:jc w:val="center"/>
            </w:pPr>
            <w:r>
              <w:rPr>
                <w:spacing w:val="-10"/>
              </w:rPr>
              <w:t>6</w:t>
            </w:r>
          </w:p>
        </w:tc>
      </w:tr>
      <w:tr w:rsidR="00D6768F" w14:paraId="6F00FB6F" w14:textId="77777777">
        <w:trPr>
          <w:trHeight w:val="506"/>
        </w:trPr>
        <w:tc>
          <w:tcPr>
            <w:tcW w:w="7228" w:type="dxa"/>
          </w:tcPr>
          <w:p w14:paraId="3145E04C" w14:textId="77777777" w:rsidR="00D6768F" w:rsidRDefault="00000000">
            <w:pPr>
              <w:pStyle w:val="TableParagraph"/>
              <w:spacing w:line="252" w:lineRule="exact"/>
            </w:pPr>
            <w:r>
              <w:t>Network</w:t>
            </w:r>
            <w:r>
              <w:rPr>
                <w:spacing w:val="-3"/>
              </w:rPr>
              <w:t xml:space="preserve"> </w:t>
            </w:r>
            <w:r>
              <w:t>of</w:t>
            </w:r>
            <w:r>
              <w:rPr>
                <w:spacing w:val="-3"/>
              </w:rPr>
              <w:t xml:space="preserve"> </w:t>
            </w:r>
            <w:r>
              <w:t>contacts</w:t>
            </w:r>
            <w:r>
              <w:rPr>
                <w:spacing w:val="-3"/>
              </w:rPr>
              <w:t xml:space="preserve"> </w:t>
            </w:r>
            <w:r>
              <w:t>in</w:t>
            </w:r>
            <w:r>
              <w:rPr>
                <w:spacing w:val="-1"/>
              </w:rPr>
              <w:t xml:space="preserve"> </w:t>
            </w:r>
            <w:r>
              <w:t>multilateral organizations</w:t>
            </w:r>
            <w:r>
              <w:rPr>
                <w:spacing w:val="-3"/>
              </w:rPr>
              <w:t xml:space="preserve"> </w:t>
            </w:r>
            <w:r>
              <w:t>and</w:t>
            </w:r>
            <w:r>
              <w:rPr>
                <w:spacing w:val="-3"/>
              </w:rPr>
              <w:t xml:space="preserve"> </w:t>
            </w:r>
            <w:r>
              <w:t>other</w:t>
            </w:r>
            <w:r>
              <w:rPr>
                <w:spacing w:val="-2"/>
              </w:rPr>
              <w:t xml:space="preserve"> </w:t>
            </w:r>
            <w:r>
              <w:t>different</w:t>
            </w:r>
            <w:r>
              <w:rPr>
                <w:spacing w:val="-2"/>
              </w:rPr>
              <w:t xml:space="preserve"> </w:t>
            </w:r>
            <w:r>
              <w:t>public</w:t>
            </w:r>
            <w:r>
              <w:rPr>
                <w:spacing w:val="-3"/>
              </w:rPr>
              <w:t xml:space="preserve"> </w:t>
            </w:r>
            <w:r>
              <w:t>and private financing entities (2 points)</w:t>
            </w:r>
          </w:p>
        </w:tc>
        <w:tc>
          <w:tcPr>
            <w:tcW w:w="1416" w:type="dxa"/>
          </w:tcPr>
          <w:p w14:paraId="60BA8804" w14:textId="77777777" w:rsidR="00D6768F" w:rsidRDefault="00000000">
            <w:pPr>
              <w:pStyle w:val="TableParagraph"/>
              <w:spacing w:before="125"/>
              <w:ind w:left="4"/>
              <w:jc w:val="center"/>
            </w:pPr>
            <w:r>
              <w:rPr>
                <w:spacing w:val="-10"/>
              </w:rPr>
              <w:t>2</w:t>
            </w:r>
          </w:p>
        </w:tc>
      </w:tr>
      <w:tr w:rsidR="00D6768F" w14:paraId="763A62EB" w14:textId="77777777">
        <w:trPr>
          <w:trHeight w:val="506"/>
        </w:trPr>
        <w:tc>
          <w:tcPr>
            <w:tcW w:w="7228" w:type="dxa"/>
          </w:tcPr>
          <w:p w14:paraId="13BAC671" w14:textId="77777777" w:rsidR="00D6768F" w:rsidRDefault="00000000">
            <w:pPr>
              <w:pStyle w:val="TableParagraph"/>
              <w:tabs>
                <w:tab w:val="left" w:pos="1465"/>
                <w:tab w:val="left" w:pos="2719"/>
                <w:tab w:val="left" w:pos="3133"/>
                <w:tab w:val="left" w:pos="3987"/>
                <w:tab w:val="left" w:pos="5098"/>
                <w:tab w:val="left" w:pos="5513"/>
                <w:tab w:val="left" w:pos="6793"/>
              </w:tabs>
              <w:spacing w:line="252" w:lineRule="exact"/>
              <w:ind w:right="103"/>
            </w:pPr>
            <w:r>
              <w:rPr>
                <w:spacing w:val="-2"/>
              </w:rPr>
              <w:t>International</w:t>
            </w:r>
            <w:r>
              <w:tab/>
            </w:r>
            <w:r>
              <w:rPr>
                <w:spacing w:val="-2"/>
              </w:rPr>
              <w:t>Declaration</w:t>
            </w:r>
            <w:r>
              <w:tab/>
            </w:r>
            <w:r>
              <w:rPr>
                <w:spacing w:val="-6"/>
              </w:rPr>
              <w:t>of</w:t>
            </w:r>
            <w:r>
              <w:tab/>
            </w:r>
            <w:r>
              <w:rPr>
                <w:spacing w:val="-2"/>
              </w:rPr>
              <w:t>Ethical</w:t>
            </w:r>
            <w:r>
              <w:tab/>
            </w:r>
            <w:r>
              <w:rPr>
                <w:spacing w:val="-2"/>
              </w:rPr>
              <w:t>Principles</w:t>
            </w:r>
            <w:r>
              <w:tab/>
            </w:r>
            <w:r>
              <w:rPr>
                <w:spacing w:val="-6"/>
              </w:rPr>
              <w:t>of</w:t>
            </w:r>
            <w:r>
              <w:tab/>
            </w:r>
            <w:r>
              <w:rPr>
                <w:spacing w:val="-2"/>
              </w:rPr>
              <w:t>Fundraising</w:t>
            </w:r>
            <w:r>
              <w:tab/>
            </w:r>
            <w:r>
              <w:rPr>
                <w:spacing w:val="-4"/>
              </w:rPr>
              <w:t xml:space="preserve">and </w:t>
            </w:r>
            <w:r>
              <w:rPr>
                <w:spacing w:val="-2"/>
              </w:rPr>
              <w:t>Crowdfunding.</w:t>
            </w:r>
          </w:p>
        </w:tc>
        <w:tc>
          <w:tcPr>
            <w:tcW w:w="1416" w:type="dxa"/>
          </w:tcPr>
          <w:p w14:paraId="7F5B8CED" w14:textId="77777777" w:rsidR="00D6768F" w:rsidRDefault="00000000">
            <w:pPr>
              <w:pStyle w:val="TableParagraph"/>
              <w:spacing w:before="125"/>
              <w:ind w:left="4"/>
              <w:jc w:val="center"/>
            </w:pPr>
            <w:r>
              <w:rPr>
                <w:spacing w:val="-10"/>
              </w:rPr>
              <w:t>2</w:t>
            </w:r>
          </w:p>
        </w:tc>
      </w:tr>
      <w:tr w:rsidR="00D6768F" w14:paraId="0C02EFDB" w14:textId="77777777">
        <w:trPr>
          <w:trHeight w:val="254"/>
        </w:trPr>
        <w:tc>
          <w:tcPr>
            <w:tcW w:w="7228" w:type="dxa"/>
          </w:tcPr>
          <w:p w14:paraId="38F1D745" w14:textId="77777777" w:rsidR="00D6768F" w:rsidRDefault="00000000">
            <w:pPr>
              <w:pStyle w:val="TableParagraph"/>
              <w:spacing w:before="1" w:line="233" w:lineRule="exact"/>
              <w:ind w:left="288"/>
              <w:jc w:val="center"/>
              <w:rPr>
                <w:b/>
              </w:rPr>
            </w:pPr>
            <w:r>
              <w:rPr>
                <w:b/>
                <w:spacing w:val="-2"/>
              </w:rPr>
              <w:t>TOTAL</w:t>
            </w:r>
          </w:p>
        </w:tc>
        <w:tc>
          <w:tcPr>
            <w:tcW w:w="1416" w:type="dxa"/>
          </w:tcPr>
          <w:p w14:paraId="30DC3C52" w14:textId="77777777" w:rsidR="00D6768F" w:rsidRDefault="00000000">
            <w:pPr>
              <w:pStyle w:val="TableParagraph"/>
              <w:spacing w:before="1" w:line="233" w:lineRule="exact"/>
              <w:ind w:left="4"/>
              <w:jc w:val="center"/>
              <w:rPr>
                <w:b/>
              </w:rPr>
            </w:pPr>
            <w:r>
              <w:rPr>
                <w:b/>
                <w:spacing w:val="-5"/>
              </w:rPr>
              <w:t>60</w:t>
            </w:r>
          </w:p>
        </w:tc>
      </w:tr>
    </w:tbl>
    <w:p w14:paraId="67B864C5" w14:textId="77777777" w:rsidR="00D6768F" w:rsidRDefault="00D6768F">
      <w:pPr>
        <w:pStyle w:val="Corpodetexto"/>
        <w:spacing w:before="3"/>
      </w:pPr>
    </w:p>
    <w:p w14:paraId="27FECCF5" w14:textId="77777777" w:rsidR="00D6768F" w:rsidRDefault="00000000">
      <w:pPr>
        <w:pStyle w:val="Ttulo2"/>
        <w:numPr>
          <w:ilvl w:val="0"/>
          <w:numId w:val="2"/>
        </w:numPr>
        <w:tabs>
          <w:tab w:val="left" w:pos="1983"/>
        </w:tabs>
        <w:ind w:left="1983" w:hanging="440"/>
        <w:jc w:val="left"/>
        <w:rPr>
          <w:u w:val="none"/>
        </w:rPr>
      </w:pPr>
      <w:r>
        <w:t>DEPENDENCE</w:t>
      </w:r>
      <w:r>
        <w:rPr>
          <w:spacing w:val="-9"/>
        </w:rPr>
        <w:t xml:space="preserve"> </w:t>
      </w:r>
      <w:r>
        <w:t>AND</w:t>
      </w:r>
      <w:r>
        <w:rPr>
          <w:spacing w:val="-8"/>
        </w:rPr>
        <w:t xml:space="preserve"> </w:t>
      </w:r>
      <w:r>
        <w:rPr>
          <w:spacing w:val="-2"/>
        </w:rPr>
        <w:t>SUPERVISION</w:t>
      </w:r>
    </w:p>
    <w:p w14:paraId="7509A25A" w14:textId="77777777" w:rsidR="00D6768F" w:rsidRDefault="00D6768F">
      <w:pPr>
        <w:pStyle w:val="Ttulo2"/>
        <w:sectPr w:rsidR="00D6768F">
          <w:pgSz w:w="11910" w:h="16840"/>
          <w:pgMar w:top="1320" w:right="0" w:bottom="1200" w:left="0" w:header="0" w:footer="1000" w:gutter="0"/>
          <w:cols w:space="720"/>
        </w:sectPr>
      </w:pPr>
    </w:p>
    <w:p w14:paraId="0DA63E40" w14:textId="77777777" w:rsidR="00D6768F" w:rsidRDefault="00000000">
      <w:pPr>
        <w:pStyle w:val="Corpodetexto"/>
        <w:spacing w:before="76"/>
        <w:ind w:left="1702" w:right="1695"/>
        <w:jc w:val="both"/>
      </w:pPr>
      <w:r>
        <w:lastRenderedPageBreak/>
        <w:t>The consultant will report to the Permanent Secretariat of the SP/OTCA and will be under the supervision</w:t>
      </w:r>
      <w:r>
        <w:rPr>
          <w:spacing w:val="-14"/>
        </w:rPr>
        <w:t xml:space="preserve"> </w:t>
      </w:r>
      <w:r>
        <w:t>of</w:t>
      </w:r>
      <w:r>
        <w:rPr>
          <w:spacing w:val="-14"/>
        </w:rPr>
        <w:t xml:space="preserve"> </w:t>
      </w:r>
      <w:r>
        <w:t>the</w:t>
      </w:r>
      <w:r>
        <w:rPr>
          <w:spacing w:val="-13"/>
        </w:rPr>
        <w:t xml:space="preserve"> </w:t>
      </w:r>
      <w:r>
        <w:t>Regional</w:t>
      </w:r>
      <w:r>
        <w:rPr>
          <w:spacing w:val="-14"/>
        </w:rPr>
        <w:t xml:space="preserve"> </w:t>
      </w:r>
      <w:r>
        <w:t>Coordinator</w:t>
      </w:r>
      <w:r>
        <w:rPr>
          <w:spacing w:val="-14"/>
        </w:rPr>
        <w:t xml:space="preserve"> </w:t>
      </w:r>
      <w:r>
        <w:t>of</w:t>
      </w:r>
      <w:r>
        <w:rPr>
          <w:spacing w:val="-13"/>
        </w:rPr>
        <w:t xml:space="preserve"> </w:t>
      </w:r>
      <w:r>
        <w:t>the</w:t>
      </w:r>
      <w:r>
        <w:rPr>
          <w:spacing w:val="-14"/>
        </w:rPr>
        <w:t xml:space="preserve"> </w:t>
      </w:r>
      <w:r>
        <w:t>Amazon</w:t>
      </w:r>
      <w:r>
        <w:rPr>
          <w:spacing w:val="-14"/>
        </w:rPr>
        <w:t xml:space="preserve"> </w:t>
      </w:r>
      <w:r>
        <w:t>Basin</w:t>
      </w:r>
      <w:r>
        <w:rPr>
          <w:spacing w:val="-13"/>
        </w:rPr>
        <w:t xml:space="preserve"> </w:t>
      </w:r>
      <w:r>
        <w:t>Project</w:t>
      </w:r>
      <w:r>
        <w:rPr>
          <w:spacing w:val="-7"/>
        </w:rPr>
        <w:t xml:space="preserve"> </w:t>
      </w:r>
      <w:r>
        <w:t>-</w:t>
      </w:r>
      <w:r>
        <w:rPr>
          <w:spacing w:val="-13"/>
        </w:rPr>
        <w:t xml:space="preserve"> </w:t>
      </w:r>
      <w:r>
        <w:t>PAE</w:t>
      </w:r>
      <w:r>
        <w:rPr>
          <w:spacing w:val="-12"/>
        </w:rPr>
        <w:t xml:space="preserve"> </w:t>
      </w:r>
      <w:r>
        <w:t>Implementation.</w:t>
      </w:r>
      <w:r>
        <w:rPr>
          <w:spacing w:val="-14"/>
        </w:rPr>
        <w:t xml:space="preserve"> </w:t>
      </w:r>
      <w:r>
        <w:t>The Regional Coordinator and the SP/OTCA will approve the consultant's products.</w:t>
      </w:r>
    </w:p>
    <w:p w14:paraId="3DAED1ED" w14:textId="77777777" w:rsidR="00D6768F" w:rsidRDefault="00D6768F">
      <w:pPr>
        <w:pStyle w:val="Corpodetexto"/>
        <w:spacing w:before="1"/>
      </w:pPr>
    </w:p>
    <w:p w14:paraId="76B83F2C" w14:textId="77777777" w:rsidR="00D6768F" w:rsidRDefault="00000000">
      <w:pPr>
        <w:pStyle w:val="Ttulo2"/>
        <w:numPr>
          <w:ilvl w:val="0"/>
          <w:numId w:val="2"/>
        </w:numPr>
        <w:tabs>
          <w:tab w:val="left" w:pos="1984"/>
        </w:tabs>
        <w:ind w:left="1984" w:hanging="354"/>
        <w:jc w:val="left"/>
        <w:rPr>
          <w:u w:val="none"/>
        </w:rPr>
      </w:pPr>
      <w:r>
        <w:rPr>
          <w:spacing w:val="-2"/>
        </w:rPr>
        <w:t>DURATION</w:t>
      </w:r>
    </w:p>
    <w:p w14:paraId="155C5F2B" w14:textId="77777777" w:rsidR="00D6768F" w:rsidRDefault="00D6768F">
      <w:pPr>
        <w:pStyle w:val="Corpodetexto"/>
        <w:rPr>
          <w:b/>
        </w:rPr>
      </w:pPr>
    </w:p>
    <w:p w14:paraId="13BBA28E" w14:textId="77777777" w:rsidR="00D6768F" w:rsidRDefault="00000000">
      <w:pPr>
        <w:pStyle w:val="Corpodetexto"/>
        <w:spacing w:before="1"/>
        <w:ind w:left="1702"/>
      </w:pPr>
      <w:r>
        <w:t>The</w:t>
      </w:r>
      <w:r>
        <w:rPr>
          <w:spacing w:val="-3"/>
        </w:rPr>
        <w:t xml:space="preserve"> </w:t>
      </w:r>
      <w:r>
        <w:t>contract</w:t>
      </w:r>
      <w:r>
        <w:rPr>
          <w:spacing w:val="-3"/>
        </w:rPr>
        <w:t xml:space="preserve"> </w:t>
      </w:r>
      <w:r>
        <w:t>will</w:t>
      </w:r>
      <w:r>
        <w:rPr>
          <w:spacing w:val="-2"/>
        </w:rPr>
        <w:t xml:space="preserve"> </w:t>
      </w:r>
      <w:r>
        <w:t>have</w:t>
      </w:r>
      <w:r>
        <w:rPr>
          <w:spacing w:val="-3"/>
        </w:rPr>
        <w:t xml:space="preserve"> </w:t>
      </w:r>
      <w:r>
        <w:t>a</w:t>
      </w:r>
      <w:r>
        <w:rPr>
          <w:spacing w:val="-3"/>
        </w:rPr>
        <w:t xml:space="preserve"> </w:t>
      </w:r>
      <w:r>
        <w:t>duration</w:t>
      </w:r>
      <w:r>
        <w:rPr>
          <w:spacing w:val="-3"/>
        </w:rPr>
        <w:t xml:space="preserve"> </w:t>
      </w:r>
      <w:r>
        <w:t>of 14</w:t>
      </w:r>
      <w:r>
        <w:rPr>
          <w:spacing w:val="-5"/>
        </w:rPr>
        <w:t xml:space="preserve"> </w:t>
      </w:r>
      <w:r>
        <w:rPr>
          <w:spacing w:val="-2"/>
        </w:rPr>
        <w:t>months.</w:t>
      </w:r>
    </w:p>
    <w:p w14:paraId="2057E254" w14:textId="77777777" w:rsidR="00D6768F" w:rsidRDefault="00D6768F">
      <w:pPr>
        <w:pStyle w:val="Corpodetexto"/>
      </w:pPr>
    </w:p>
    <w:p w14:paraId="66926197" w14:textId="77777777" w:rsidR="00D6768F" w:rsidRDefault="00000000">
      <w:pPr>
        <w:pStyle w:val="Ttulo2"/>
        <w:numPr>
          <w:ilvl w:val="0"/>
          <w:numId w:val="2"/>
        </w:numPr>
        <w:tabs>
          <w:tab w:val="left" w:pos="1983"/>
        </w:tabs>
        <w:ind w:left="1983" w:hanging="440"/>
        <w:jc w:val="left"/>
        <w:rPr>
          <w:u w:val="none"/>
        </w:rPr>
      </w:pPr>
      <w:r>
        <w:rPr>
          <w:spacing w:val="-2"/>
        </w:rPr>
        <w:t>REMUNERATION</w:t>
      </w:r>
    </w:p>
    <w:p w14:paraId="18B6DD16" w14:textId="77777777" w:rsidR="00D6768F" w:rsidRDefault="00000000">
      <w:pPr>
        <w:pStyle w:val="Corpodetexto"/>
        <w:spacing w:before="251"/>
        <w:ind w:left="1702" w:right="1693"/>
        <w:jc w:val="both"/>
      </w:pPr>
      <w:r>
        <w:t>The budget (14 months) foreseen for the execution of this consultancy is USD 48,000 (Forty- eight</w:t>
      </w:r>
      <w:r>
        <w:rPr>
          <w:spacing w:val="-7"/>
        </w:rPr>
        <w:t xml:space="preserve"> </w:t>
      </w:r>
      <w:r>
        <w:t>thousand</w:t>
      </w:r>
      <w:r>
        <w:rPr>
          <w:spacing w:val="-9"/>
        </w:rPr>
        <w:t xml:space="preserve"> </w:t>
      </w:r>
      <w:r>
        <w:t>US</w:t>
      </w:r>
      <w:r>
        <w:rPr>
          <w:spacing w:val="-7"/>
        </w:rPr>
        <w:t xml:space="preserve"> </w:t>
      </w:r>
      <w:r>
        <w:t>Dollars).</w:t>
      </w:r>
      <w:r>
        <w:rPr>
          <w:spacing w:val="-7"/>
        </w:rPr>
        <w:t xml:space="preserve"> </w:t>
      </w:r>
      <w:r>
        <w:t>The</w:t>
      </w:r>
      <w:r>
        <w:rPr>
          <w:spacing w:val="-9"/>
        </w:rPr>
        <w:t xml:space="preserve"> </w:t>
      </w:r>
      <w:r>
        <w:t>amount</w:t>
      </w:r>
      <w:r>
        <w:rPr>
          <w:spacing w:val="-7"/>
        </w:rPr>
        <w:t xml:space="preserve"> </w:t>
      </w:r>
      <w:r>
        <w:t>of</w:t>
      </w:r>
      <w:r>
        <w:rPr>
          <w:spacing w:val="-8"/>
        </w:rPr>
        <w:t xml:space="preserve"> </w:t>
      </w:r>
      <w:r>
        <w:t>fees</w:t>
      </w:r>
      <w:r>
        <w:rPr>
          <w:spacing w:val="-6"/>
        </w:rPr>
        <w:t xml:space="preserve"> </w:t>
      </w:r>
      <w:r>
        <w:t>corresponds</w:t>
      </w:r>
      <w:r>
        <w:rPr>
          <w:spacing w:val="-8"/>
        </w:rPr>
        <w:t xml:space="preserve"> </w:t>
      </w:r>
      <w:r>
        <w:t>to</w:t>
      </w:r>
      <w:r>
        <w:rPr>
          <w:spacing w:val="-9"/>
        </w:rPr>
        <w:t xml:space="preserve"> </w:t>
      </w:r>
      <w:r>
        <w:t>the</w:t>
      </w:r>
      <w:r>
        <w:rPr>
          <w:spacing w:val="-11"/>
        </w:rPr>
        <w:t xml:space="preserve"> </w:t>
      </w:r>
      <w:r>
        <w:t>total</w:t>
      </w:r>
      <w:r>
        <w:rPr>
          <w:spacing w:val="-7"/>
        </w:rPr>
        <w:t xml:space="preserve"> </w:t>
      </w:r>
      <w:r>
        <w:t>amount</w:t>
      </w:r>
      <w:r>
        <w:rPr>
          <w:spacing w:val="-8"/>
        </w:rPr>
        <w:t xml:space="preserve"> </w:t>
      </w:r>
      <w:r>
        <w:t>to</w:t>
      </w:r>
      <w:r>
        <w:rPr>
          <w:spacing w:val="-9"/>
        </w:rPr>
        <w:t xml:space="preserve"> </w:t>
      </w:r>
      <w:r>
        <w:t>be</w:t>
      </w:r>
      <w:r>
        <w:rPr>
          <w:spacing w:val="-7"/>
        </w:rPr>
        <w:t xml:space="preserve"> </w:t>
      </w:r>
      <w:r>
        <w:t>paid</w:t>
      </w:r>
      <w:r>
        <w:rPr>
          <w:spacing w:val="-9"/>
        </w:rPr>
        <w:t xml:space="preserve"> </w:t>
      </w:r>
      <w:r>
        <w:t>for</w:t>
      </w:r>
      <w:r>
        <w:rPr>
          <w:spacing w:val="-4"/>
        </w:rPr>
        <w:t xml:space="preserve"> </w:t>
      </w:r>
      <w:r>
        <w:t>the consultancy, with no other amount pending to be paid.</w:t>
      </w:r>
    </w:p>
    <w:p w14:paraId="3A4C58CE" w14:textId="77777777" w:rsidR="00D6768F" w:rsidRDefault="00D6768F">
      <w:pPr>
        <w:pStyle w:val="Corpodetexto"/>
      </w:pPr>
    </w:p>
    <w:p w14:paraId="1DF79913" w14:textId="77777777" w:rsidR="00D6768F" w:rsidRDefault="00D6768F">
      <w:pPr>
        <w:pStyle w:val="Corpodetexto"/>
        <w:spacing w:before="3"/>
      </w:pPr>
    </w:p>
    <w:p w14:paraId="3EB83742" w14:textId="77777777" w:rsidR="00D6768F" w:rsidRDefault="00000000">
      <w:pPr>
        <w:pStyle w:val="Ttulo2"/>
        <w:numPr>
          <w:ilvl w:val="0"/>
          <w:numId w:val="2"/>
        </w:numPr>
        <w:tabs>
          <w:tab w:val="left" w:pos="1983"/>
        </w:tabs>
        <w:ind w:left="1983" w:hanging="524"/>
        <w:jc w:val="left"/>
        <w:rPr>
          <w:u w:val="none"/>
        </w:rPr>
      </w:pPr>
      <w:r>
        <w:t>PLACE</w:t>
      </w:r>
      <w:r>
        <w:rPr>
          <w:spacing w:val="-4"/>
        </w:rPr>
        <w:t xml:space="preserve"> </w:t>
      </w:r>
      <w:r>
        <w:t>OF</w:t>
      </w:r>
      <w:r>
        <w:rPr>
          <w:spacing w:val="-3"/>
        </w:rPr>
        <w:t xml:space="preserve"> </w:t>
      </w:r>
      <w:r>
        <w:rPr>
          <w:spacing w:val="-4"/>
        </w:rPr>
        <w:t>WORK</w:t>
      </w:r>
    </w:p>
    <w:p w14:paraId="3C2CB226" w14:textId="77777777" w:rsidR="00D6768F" w:rsidRDefault="00000000">
      <w:pPr>
        <w:pStyle w:val="Corpodetexto"/>
        <w:spacing w:before="251"/>
        <w:ind w:left="1702" w:right="1598"/>
      </w:pPr>
      <w:r>
        <w:t>The</w:t>
      </w:r>
      <w:r>
        <w:rPr>
          <w:spacing w:val="-11"/>
        </w:rPr>
        <w:t xml:space="preserve"> </w:t>
      </w:r>
      <w:r>
        <w:t>Consultant</w:t>
      </w:r>
      <w:r>
        <w:rPr>
          <w:spacing w:val="-9"/>
        </w:rPr>
        <w:t xml:space="preserve"> </w:t>
      </w:r>
      <w:r>
        <w:t>Fundraising</w:t>
      </w:r>
      <w:r>
        <w:rPr>
          <w:spacing w:val="-12"/>
        </w:rPr>
        <w:t xml:space="preserve"> </w:t>
      </w:r>
      <w:r>
        <w:t>Specialist</w:t>
      </w:r>
      <w:r>
        <w:rPr>
          <w:spacing w:val="-9"/>
        </w:rPr>
        <w:t xml:space="preserve"> </w:t>
      </w:r>
      <w:r>
        <w:t>will</w:t>
      </w:r>
      <w:r>
        <w:rPr>
          <w:spacing w:val="-10"/>
        </w:rPr>
        <w:t xml:space="preserve"> </w:t>
      </w:r>
      <w:r>
        <w:t>provide</w:t>
      </w:r>
      <w:r>
        <w:rPr>
          <w:spacing w:val="-10"/>
        </w:rPr>
        <w:t xml:space="preserve"> </w:t>
      </w:r>
      <w:r>
        <w:t>the</w:t>
      </w:r>
      <w:r>
        <w:rPr>
          <w:spacing w:val="-10"/>
        </w:rPr>
        <w:t xml:space="preserve"> </w:t>
      </w:r>
      <w:r>
        <w:t>consultancy</w:t>
      </w:r>
      <w:r>
        <w:rPr>
          <w:spacing w:val="-10"/>
        </w:rPr>
        <w:t xml:space="preserve"> </w:t>
      </w:r>
      <w:r>
        <w:t>services</w:t>
      </w:r>
      <w:r>
        <w:rPr>
          <w:spacing w:val="-10"/>
        </w:rPr>
        <w:t xml:space="preserve"> </w:t>
      </w:r>
      <w:r>
        <w:t>from</w:t>
      </w:r>
      <w:r>
        <w:rPr>
          <w:spacing w:val="-10"/>
        </w:rPr>
        <w:t xml:space="preserve"> </w:t>
      </w:r>
      <w:r>
        <w:t>his/her</w:t>
      </w:r>
      <w:r>
        <w:rPr>
          <w:spacing w:val="-9"/>
        </w:rPr>
        <w:t xml:space="preserve"> </w:t>
      </w:r>
      <w:r>
        <w:t>place</w:t>
      </w:r>
      <w:r>
        <w:rPr>
          <w:spacing w:val="-4"/>
        </w:rPr>
        <w:t xml:space="preserve"> </w:t>
      </w:r>
      <w:r>
        <w:t>of residence and will coordinate his/her activities with the Project's RCU.</w:t>
      </w:r>
    </w:p>
    <w:p w14:paraId="19BB271C" w14:textId="77777777" w:rsidR="00D6768F" w:rsidRDefault="00D6768F">
      <w:pPr>
        <w:pStyle w:val="Corpodetexto"/>
        <w:spacing w:before="2"/>
      </w:pPr>
    </w:p>
    <w:p w14:paraId="3BD825B4" w14:textId="77777777" w:rsidR="00D6768F" w:rsidRDefault="00000000">
      <w:pPr>
        <w:pStyle w:val="Ttulo2"/>
        <w:numPr>
          <w:ilvl w:val="0"/>
          <w:numId w:val="2"/>
        </w:numPr>
        <w:tabs>
          <w:tab w:val="left" w:pos="1983"/>
        </w:tabs>
        <w:ind w:left="1983" w:hanging="610"/>
        <w:jc w:val="left"/>
        <w:rPr>
          <w:u w:val="none"/>
        </w:rPr>
      </w:pPr>
      <w:r>
        <w:t>ADDITIONAL</w:t>
      </w:r>
      <w:r>
        <w:rPr>
          <w:spacing w:val="-11"/>
        </w:rPr>
        <w:t xml:space="preserve"> </w:t>
      </w:r>
      <w:r>
        <w:rPr>
          <w:spacing w:val="-2"/>
        </w:rPr>
        <w:t>INFORMATION</w:t>
      </w:r>
    </w:p>
    <w:p w14:paraId="6E2B3DA2" w14:textId="77777777" w:rsidR="00D6768F" w:rsidRDefault="00000000">
      <w:pPr>
        <w:pStyle w:val="PargrafodaLista"/>
        <w:numPr>
          <w:ilvl w:val="0"/>
          <w:numId w:val="1"/>
        </w:numPr>
        <w:tabs>
          <w:tab w:val="left" w:pos="2421"/>
        </w:tabs>
        <w:spacing w:before="252" w:line="269" w:lineRule="exact"/>
        <w:ind w:left="2421" w:hanging="359"/>
      </w:pPr>
      <w:r>
        <w:t>Candidates</w:t>
      </w:r>
      <w:r>
        <w:rPr>
          <w:spacing w:val="-7"/>
        </w:rPr>
        <w:t xml:space="preserve"> </w:t>
      </w:r>
      <w:r>
        <w:t>must</w:t>
      </w:r>
      <w:r>
        <w:rPr>
          <w:spacing w:val="-1"/>
        </w:rPr>
        <w:t xml:space="preserve"> </w:t>
      </w:r>
      <w:r>
        <w:t>be</w:t>
      </w:r>
      <w:r>
        <w:rPr>
          <w:spacing w:val="-4"/>
        </w:rPr>
        <w:t xml:space="preserve"> </w:t>
      </w:r>
      <w:r>
        <w:t>available</w:t>
      </w:r>
      <w:r>
        <w:rPr>
          <w:spacing w:val="-5"/>
        </w:rPr>
        <w:t xml:space="preserve"> </w:t>
      </w:r>
      <w:r>
        <w:t>to</w:t>
      </w:r>
      <w:r>
        <w:rPr>
          <w:spacing w:val="-2"/>
        </w:rPr>
        <w:t xml:space="preserve"> </w:t>
      </w:r>
      <w:r>
        <w:t>start</w:t>
      </w:r>
      <w:r>
        <w:rPr>
          <w:spacing w:val="-4"/>
        </w:rPr>
        <w:t xml:space="preserve"> </w:t>
      </w:r>
      <w:r>
        <w:t>the</w:t>
      </w:r>
      <w:r>
        <w:rPr>
          <w:spacing w:val="-4"/>
        </w:rPr>
        <w:t xml:space="preserve"> </w:t>
      </w:r>
      <w:r>
        <w:t>consultancy</w:t>
      </w:r>
      <w:r>
        <w:rPr>
          <w:spacing w:val="-5"/>
        </w:rPr>
        <w:t xml:space="preserve"> </w:t>
      </w:r>
      <w:r>
        <w:t>work</w:t>
      </w:r>
      <w:r>
        <w:rPr>
          <w:spacing w:val="-2"/>
        </w:rPr>
        <w:t xml:space="preserve"> </w:t>
      </w:r>
      <w:r>
        <w:t>at</w:t>
      </w:r>
      <w:r>
        <w:rPr>
          <w:spacing w:val="-1"/>
        </w:rPr>
        <w:t xml:space="preserve"> </w:t>
      </w:r>
      <w:r>
        <w:t>the</w:t>
      </w:r>
      <w:r>
        <w:rPr>
          <w:spacing w:val="-3"/>
        </w:rPr>
        <w:t xml:space="preserve"> </w:t>
      </w:r>
      <w:r>
        <w:t>signing</w:t>
      </w:r>
      <w:r>
        <w:rPr>
          <w:spacing w:val="-5"/>
        </w:rPr>
        <w:t xml:space="preserve"> </w:t>
      </w:r>
      <w:r>
        <w:t>of</w:t>
      </w:r>
      <w:r>
        <w:rPr>
          <w:spacing w:val="-4"/>
        </w:rPr>
        <w:t xml:space="preserve"> </w:t>
      </w:r>
      <w:r>
        <w:t>the</w:t>
      </w:r>
      <w:r>
        <w:rPr>
          <w:spacing w:val="-4"/>
        </w:rPr>
        <w:t xml:space="preserve"> </w:t>
      </w:r>
      <w:r>
        <w:rPr>
          <w:spacing w:val="-2"/>
        </w:rPr>
        <w:t>contract.</w:t>
      </w:r>
    </w:p>
    <w:p w14:paraId="0BE8687D" w14:textId="77777777" w:rsidR="00D6768F" w:rsidRDefault="00000000">
      <w:pPr>
        <w:pStyle w:val="PargrafodaLista"/>
        <w:numPr>
          <w:ilvl w:val="0"/>
          <w:numId w:val="1"/>
        </w:numPr>
        <w:tabs>
          <w:tab w:val="left" w:pos="2421"/>
        </w:tabs>
        <w:spacing w:line="269" w:lineRule="exact"/>
        <w:ind w:left="2421" w:hanging="359"/>
      </w:pPr>
      <w:r>
        <w:t>Candidates</w:t>
      </w:r>
      <w:r>
        <w:rPr>
          <w:spacing w:val="-6"/>
        </w:rPr>
        <w:t xml:space="preserve"> </w:t>
      </w:r>
      <w:r>
        <w:t>must</w:t>
      </w:r>
      <w:r>
        <w:rPr>
          <w:spacing w:val="-4"/>
        </w:rPr>
        <w:t xml:space="preserve"> </w:t>
      </w:r>
      <w:r>
        <w:t>be</w:t>
      </w:r>
      <w:r>
        <w:rPr>
          <w:spacing w:val="-3"/>
        </w:rPr>
        <w:t xml:space="preserve"> </w:t>
      </w:r>
      <w:r>
        <w:t>willing</w:t>
      </w:r>
      <w:r>
        <w:rPr>
          <w:spacing w:val="-6"/>
        </w:rPr>
        <w:t xml:space="preserve"> </w:t>
      </w:r>
      <w:r>
        <w:t>and</w:t>
      </w:r>
      <w:r>
        <w:rPr>
          <w:spacing w:val="-3"/>
        </w:rPr>
        <w:t xml:space="preserve"> </w:t>
      </w:r>
      <w:r>
        <w:t>able</w:t>
      </w:r>
      <w:r>
        <w:rPr>
          <w:spacing w:val="-5"/>
        </w:rPr>
        <w:t xml:space="preserve"> </w:t>
      </w:r>
      <w:r>
        <w:t>to</w:t>
      </w:r>
      <w:r>
        <w:rPr>
          <w:spacing w:val="-4"/>
        </w:rPr>
        <w:t xml:space="preserve"> </w:t>
      </w:r>
      <w:r>
        <w:t>undertake</w:t>
      </w:r>
      <w:r>
        <w:rPr>
          <w:spacing w:val="-3"/>
        </w:rPr>
        <w:t xml:space="preserve"> </w:t>
      </w:r>
      <w:r>
        <w:t>international</w:t>
      </w:r>
      <w:r>
        <w:rPr>
          <w:spacing w:val="-2"/>
        </w:rPr>
        <w:t xml:space="preserve"> </w:t>
      </w:r>
      <w:r>
        <w:t>travel</w:t>
      </w:r>
      <w:r>
        <w:rPr>
          <w:spacing w:val="-2"/>
        </w:rPr>
        <w:t xml:space="preserve"> </w:t>
      </w:r>
      <w:r>
        <w:t>as</w:t>
      </w:r>
      <w:r>
        <w:rPr>
          <w:spacing w:val="-3"/>
        </w:rPr>
        <w:t xml:space="preserve"> </w:t>
      </w:r>
      <w:r>
        <w:rPr>
          <w:spacing w:val="-2"/>
        </w:rPr>
        <w:t>required.</w:t>
      </w:r>
    </w:p>
    <w:p w14:paraId="6DFD47F8" w14:textId="4544F614" w:rsidR="00D6768F" w:rsidRDefault="00000000">
      <w:pPr>
        <w:pStyle w:val="PargrafodaLista"/>
        <w:numPr>
          <w:ilvl w:val="0"/>
          <w:numId w:val="1"/>
        </w:numPr>
        <w:tabs>
          <w:tab w:val="left" w:pos="2422"/>
        </w:tabs>
        <w:ind w:right="1936"/>
      </w:pPr>
      <w:r>
        <w:t>The</w:t>
      </w:r>
      <w:r>
        <w:rPr>
          <w:spacing w:val="-3"/>
        </w:rPr>
        <w:t xml:space="preserve"> </w:t>
      </w:r>
      <w:r>
        <w:t>performance</w:t>
      </w:r>
      <w:r>
        <w:rPr>
          <w:spacing w:val="-5"/>
        </w:rPr>
        <w:t xml:space="preserve"> </w:t>
      </w:r>
      <w:r>
        <w:t>of</w:t>
      </w:r>
      <w:r>
        <w:rPr>
          <w:spacing w:val="-5"/>
        </w:rPr>
        <w:t xml:space="preserve"> </w:t>
      </w:r>
      <w:r>
        <w:t>the</w:t>
      </w:r>
      <w:r>
        <w:rPr>
          <w:spacing w:val="-5"/>
        </w:rPr>
        <w:t xml:space="preserve"> </w:t>
      </w:r>
      <w:r>
        <w:t>consultancy</w:t>
      </w:r>
      <w:r>
        <w:rPr>
          <w:spacing w:val="-6"/>
        </w:rPr>
        <w:t xml:space="preserve"> </w:t>
      </w:r>
      <w:r>
        <w:t>will</w:t>
      </w:r>
      <w:r>
        <w:rPr>
          <w:spacing w:val="-2"/>
        </w:rPr>
        <w:t xml:space="preserve"> </w:t>
      </w:r>
      <w:r>
        <w:t>not</w:t>
      </w:r>
      <w:r>
        <w:rPr>
          <w:spacing w:val="-2"/>
        </w:rPr>
        <w:t xml:space="preserve"> </w:t>
      </w:r>
      <w:r>
        <w:t>establish</w:t>
      </w:r>
      <w:r>
        <w:rPr>
          <w:spacing w:val="-5"/>
        </w:rPr>
        <w:t xml:space="preserve"> </w:t>
      </w:r>
      <w:r>
        <w:t>any relationship</w:t>
      </w:r>
      <w:r>
        <w:rPr>
          <w:spacing w:val="-3"/>
        </w:rPr>
        <w:t xml:space="preserve"> </w:t>
      </w:r>
      <w:r>
        <w:t>of</w:t>
      </w:r>
      <w:r>
        <w:rPr>
          <w:spacing w:val="-5"/>
        </w:rPr>
        <w:t xml:space="preserve"> </w:t>
      </w:r>
      <w:r>
        <w:t>dependency with the P</w:t>
      </w:r>
      <w:r w:rsidR="00B635B7">
        <w:t>S</w:t>
      </w:r>
      <w:r>
        <w:t>/</w:t>
      </w:r>
      <w:r w:rsidR="00B635B7">
        <w:t>ACTO</w:t>
      </w:r>
      <w:r>
        <w:t>.</w:t>
      </w:r>
    </w:p>
    <w:sectPr w:rsidR="00D6768F">
      <w:pgSz w:w="11910" w:h="16840"/>
      <w:pgMar w:top="1320" w:right="0" w:bottom="1200" w:left="0" w:header="0" w:footer="10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46C6158" w14:textId="77777777" w:rsidR="003E53CD" w:rsidRDefault="003E53CD">
      <w:r>
        <w:separator/>
      </w:r>
    </w:p>
  </w:endnote>
  <w:endnote w:type="continuationSeparator" w:id="0">
    <w:p w14:paraId="38D810F9" w14:textId="77777777" w:rsidR="003E53CD" w:rsidRDefault="003E5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89505A" w14:textId="77777777" w:rsidR="00D6768F" w:rsidRDefault="00000000">
    <w:pPr>
      <w:pStyle w:val="Corpodetexto"/>
      <w:spacing w:line="14" w:lineRule="auto"/>
      <w:rPr>
        <w:sz w:val="20"/>
      </w:rPr>
    </w:pPr>
    <w:r>
      <w:rPr>
        <w:noProof/>
        <w:sz w:val="20"/>
      </w:rPr>
      <mc:AlternateContent>
        <mc:Choice Requires="wps">
          <w:drawing>
            <wp:anchor distT="0" distB="0" distL="0" distR="0" simplePos="0" relativeHeight="487304704" behindDoc="1" locked="0" layoutInCell="1" allowOverlap="1" wp14:anchorId="6747A7DE" wp14:editId="42FFCF8F">
              <wp:simplePos x="0" y="0"/>
              <wp:positionH relativeFrom="page">
                <wp:posOffset>3707257</wp:posOffset>
              </wp:positionH>
              <wp:positionV relativeFrom="page">
                <wp:posOffset>9917683</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0F80F4E8" w14:textId="77777777" w:rsidR="00D6768F" w:rsidRDefault="00000000">
                          <w:pPr>
                            <w:pStyle w:val="Corpodetexto"/>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w:pict>
            <v:shapetype w14:anchorId="6747A7DE" id="_x0000_t202" coordsize="21600,21600" o:spt="202" path="m,l,21600r21600,l21600,xe">
              <v:stroke joinstyle="miter"/>
              <v:path gradientshapeok="t" o:connecttype="rect"/>
            </v:shapetype>
            <v:shape id="Textbox 1" o:spid="_x0000_s1028" type="#_x0000_t202" style="position:absolute;margin-left:291.9pt;margin-top:780.9pt;width:12.6pt;height:13.05pt;z-index:-16011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" filled="f" stroked="f">
              <v:textbox inset="0,0,0,0">
                <w:txbxContent>
                  <w:p w14:paraId="0F80F4E8" w14:textId="77777777" w:rsidR="00D6768F" w:rsidRDefault="00000000">
                    <w:pPr>
                      <w:pStyle w:val="Corpodetexto"/>
                      <w:spacing w:line="245" w:lineRule="exact"/>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21C3D9" w14:textId="77777777" w:rsidR="003E53CD" w:rsidRDefault="003E53CD">
      <w:r>
        <w:separator/>
      </w:r>
    </w:p>
  </w:footnote>
  <w:footnote w:type="continuationSeparator" w:id="0">
    <w:p w14:paraId="317D44D0" w14:textId="77777777" w:rsidR="003E53CD" w:rsidRDefault="003E53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146035"/>
    <w:multiLevelType w:val="hybridMultilevel"/>
    <w:tmpl w:val="4AECCD62"/>
    <w:lvl w:ilvl="0" w:tplc="C3C05620">
      <w:start w:val="1"/>
      <w:numFmt w:val="decimal"/>
      <w:lvlText w:val="%1)"/>
      <w:lvlJc w:val="left"/>
      <w:pPr>
        <w:ind w:left="1942" w:hanging="24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708AF364">
      <w:numFmt w:val="bullet"/>
      <w:lvlText w:val="•"/>
      <w:lvlJc w:val="left"/>
      <w:pPr>
        <w:ind w:left="2936" w:hanging="240"/>
      </w:pPr>
      <w:rPr>
        <w:rFonts w:hint="default"/>
        <w:lang w:val="en-US" w:eastAsia="en-US" w:bidi="ar-SA"/>
      </w:rPr>
    </w:lvl>
    <w:lvl w:ilvl="2" w:tplc="D5C0BFAA">
      <w:numFmt w:val="bullet"/>
      <w:lvlText w:val="•"/>
      <w:lvlJc w:val="left"/>
      <w:pPr>
        <w:ind w:left="3933" w:hanging="240"/>
      </w:pPr>
      <w:rPr>
        <w:rFonts w:hint="default"/>
        <w:lang w:val="en-US" w:eastAsia="en-US" w:bidi="ar-SA"/>
      </w:rPr>
    </w:lvl>
    <w:lvl w:ilvl="3" w:tplc="50820194">
      <w:numFmt w:val="bullet"/>
      <w:lvlText w:val="•"/>
      <w:lvlJc w:val="left"/>
      <w:pPr>
        <w:ind w:left="4929" w:hanging="240"/>
      </w:pPr>
      <w:rPr>
        <w:rFonts w:hint="default"/>
        <w:lang w:val="en-US" w:eastAsia="en-US" w:bidi="ar-SA"/>
      </w:rPr>
    </w:lvl>
    <w:lvl w:ilvl="4" w:tplc="0130FAA6">
      <w:numFmt w:val="bullet"/>
      <w:lvlText w:val="•"/>
      <w:lvlJc w:val="left"/>
      <w:pPr>
        <w:ind w:left="5926" w:hanging="240"/>
      </w:pPr>
      <w:rPr>
        <w:rFonts w:hint="default"/>
        <w:lang w:val="en-US" w:eastAsia="en-US" w:bidi="ar-SA"/>
      </w:rPr>
    </w:lvl>
    <w:lvl w:ilvl="5" w:tplc="5D7CC66E">
      <w:numFmt w:val="bullet"/>
      <w:lvlText w:val="•"/>
      <w:lvlJc w:val="left"/>
      <w:pPr>
        <w:ind w:left="6923" w:hanging="240"/>
      </w:pPr>
      <w:rPr>
        <w:rFonts w:hint="default"/>
        <w:lang w:val="en-US" w:eastAsia="en-US" w:bidi="ar-SA"/>
      </w:rPr>
    </w:lvl>
    <w:lvl w:ilvl="6" w:tplc="E8127C5E">
      <w:numFmt w:val="bullet"/>
      <w:lvlText w:val="•"/>
      <w:lvlJc w:val="left"/>
      <w:pPr>
        <w:ind w:left="7919" w:hanging="240"/>
      </w:pPr>
      <w:rPr>
        <w:rFonts w:hint="default"/>
        <w:lang w:val="en-US" w:eastAsia="en-US" w:bidi="ar-SA"/>
      </w:rPr>
    </w:lvl>
    <w:lvl w:ilvl="7" w:tplc="8154EC14">
      <w:numFmt w:val="bullet"/>
      <w:lvlText w:val="•"/>
      <w:lvlJc w:val="left"/>
      <w:pPr>
        <w:ind w:left="8916" w:hanging="240"/>
      </w:pPr>
      <w:rPr>
        <w:rFonts w:hint="default"/>
        <w:lang w:val="en-US" w:eastAsia="en-US" w:bidi="ar-SA"/>
      </w:rPr>
    </w:lvl>
    <w:lvl w:ilvl="8" w:tplc="6AE8D952">
      <w:numFmt w:val="bullet"/>
      <w:lvlText w:val="•"/>
      <w:lvlJc w:val="left"/>
      <w:pPr>
        <w:ind w:left="9913" w:hanging="240"/>
      </w:pPr>
      <w:rPr>
        <w:rFonts w:hint="default"/>
        <w:lang w:val="en-US" w:eastAsia="en-US" w:bidi="ar-SA"/>
      </w:rPr>
    </w:lvl>
  </w:abstractNum>
  <w:abstractNum w:abstractNumId="1" w15:restartNumberingAfterBreak="0">
    <w:nsid w:val="0F4323C0"/>
    <w:multiLevelType w:val="hybridMultilevel"/>
    <w:tmpl w:val="4F0E38B8"/>
    <w:lvl w:ilvl="0" w:tplc="79786D96">
      <w:numFmt w:val="bullet"/>
      <w:lvlText w:val=""/>
      <w:lvlJc w:val="left"/>
      <w:pPr>
        <w:ind w:left="2038" w:hanging="360"/>
      </w:pPr>
      <w:rPr>
        <w:rFonts w:ascii="Symbol" w:eastAsia="Symbol" w:hAnsi="Symbol" w:cs="Symbol" w:hint="default"/>
        <w:spacing w:val="0"/>
        <w:w w:val="100"/>
        <w:lang w:val="en-US" w:eastAsia="en-US" w:bidi="ar-SA"/>
      </w:rPr>
    </w:lvl>
    <w:lvl w:ilvl="1" w:tplc="A10E3C7C">
      <w:numFmt w:val="bullet"/>
      <w:lvlText w:val=""/>
      <w:lvlJc w:val="left"/>
      <w:pPr>
        <w:ind w:left="2386" w:hanging="360"/>
      </w:pPr>
      <w:rPr>
        <w:rFonts w:ascii="Wingdings" w:eastAsia="Wingdings" w:hAnsi="Wingdings" w:cs="Wingdings" w:hint="default"/>
        <w:b w:val="0"/>
        <w:bCs w:val="0"/>
        <w:i w:val="0"/>
        <w:iCs w:val="0"/>
        <w:spacing w:val="0"/>
        <w:w w:val="100"/>
        <w:sz w:val="22"/>
        <w:szCs w:val="22"/>
        <w:lang w:val="en-US" w:eastAsia="en-US" w:bidi="ar-SA"/>
      </w:rPr>
    </w:lvl>
    <w:lvl w:ilvl="2" w:tplc="CC64AB22">
      <w:numFmt w:val="bullet"/>
      <w:lvlText w:val="•"/>
      <w:lvlJc w:val="left"/>
      <w:pPr>
        <w:ind w:left="3438" w:hanging="360"/>
      </w:pPr>
      <w:rPr>
        <w:rFonts w:hint="default"/>
        <w:lang w:val="en-US" w:eastAsia="en-US" w:bidi="ar-SA"/>
      </w:rPr>
    </w:lvl>
    <w:lvl w:ilvl="3" w:tplc="A68EFEEA">
      <w:numFmt w:val="bullet"/>
      <w:lvlText w:val="•"/>
      <w:lvlJc w:val="left"/>
      <w:pPr>
        <w:ind w:left="4496" w:hanging="360"/>
      </w:pPr>
      <w:rPr>
        <w:rFonts w:hint="default"/>
        <w:lang w:val="en-US" w:eastAsia="en-US" w:bidi="ar-SA"/>
      </w:rPr>
    </w:lvl>
    <w:lvl w:ilvl="4" w:tplc="1618142A">
      <w:numFmt w:val="bullet"/>
      <w:lvlText w:val="•"/>
      <w:lvlJc w:val="left"/>
      <w:pPr>
        <w:ind w:left="5555" w:hanging="360"/>
      </w:pPr>
      <w:rPr>
        <w:rFonts w:hint="default"/>
        <w:lang w:val="en-US" w:eastAsia="en-US" w:bidi="ar-SA"/>
      </w:rPr>
    </w:lvl>
    <w:lvl w:ilvl="5" w:tplc="01465B64">
      <w:numFmt w:val="bullet"/>
      <w:lvlText w:val="•"/>
      <w:lvlJc w:val="left"/>
      <w:pPr>
        <w:ind w:left="6613" w:hanging="360"/>
      </w:pPr>
      <w:rPr>
        <w:rFonts w:hint="default"/>
        <w:lang w:val="en-US" w:eastAsia="en-US" w:bidi="ar-SA"/>
      </w:rPr>
    </w:lvl>
    <w:lvl w:ilvl="6" w:tplc="5FCA33A0">
      <w:numFmt w:val="bullet"/>
      <w:lvlText w:val="•"/>
      <w:lvlJc w:val="left"/>
      <w:pPr>
        <w:ind w:left="7672" w:hanging="360"/>
      </w:pPr>
      <w:rPr>
        <w:rFonts w:hint="default"/>
        <w:lang w:val="en-US" w:eastAsia="en-US" w:bidi="ar-SA"/>
      </w:rPr>
    </w:lvl>
    <w:lvl w:ilvl="7" w:tplc="0D1C5C96">
      <w:numFmt w:val="bullet"/>
      <w:lvlText w:val="•"/>
      <w:lvlJc w:val="left"/>
      <w:pPr>
        <w:ind w:left="8730" w:hanging="360"/>
      </w:pPr>
      <w:rPr>
        <w:rFonts w:hint="default"/>
        <w:lang w:val="en-US" w:eastAsia="en-US" w:bidi="ar-SA"/>
      </w:rPr>
    </w:lvl>
    <w:lvl w:ilvl="8" w:tplc="70F25202">
      <w:numFmt w:val="bullet"/>
      <w:lvlText w:val="•"/>
      <w:lvlJc w:val="left"/>
      <w:pPr>
        <w:ind w:left="9789" w:hanging="360"/>
      </w:pPr>
      <w:rPr>
        <w:rFonts w:hint="default"/>
        <w:lang w:val="en-US" w:eastAsia="en-US" w:bidi="ar-SA"/>
      </w:rPr>
    </w:lvl>
  </w:abstractNum>
  <w:abstractNum w:abstractNumId="2" w15:restartNumberingAfterBreak="0">
    <w:nsid w:val="119A6C2D"/>
    <w:multiLevelType w:val="hybridMultilevel"/>
    <w:tmpl w:val="A9442780"/>
    <w:lvl w:ilvl="0" w:tplc="A3D0F0F8">
      <w:numFmt w:val="bullet"/>
      <w:lvlText w:val=""/>
      <w:lvlJc w:val="left"/>
      <w:pPr>
        <w:ind w:left="2422" w:hanging="360"/>
      </w:pPr>
      <w:rPr>
        <w:rFonts w:ascii="Symbol" w:eastAsia="Symbol" w:hAnsi="Symbol" w:cs="Symbol" w:hint="default"/>
        <w:b w:val="0"/>
        <w:bCs w:val="0"/>
        <w:i w:val="0"/>
        <w:iCs w:val="0"/>
        <w:spacing w:val="0"/>
        <w:w w:val="100"/>
        <w:sz w:val="22"/>
        <w:szCs w:val="22"/>
        <w:lang w:val="en-US" w:eastAsia="en-US" w:bidi="ar-SA"/>
      </w:rPr>
    </w:lvl>
    <w:lvl w:ilvl="1" w:tplc="E4B0DFF2">
      <w:numFmt w:val="bullet"/>
      <w:lvlText w:val="•"/>
      <w:lvlJc w:val="left"/>
      <w:pPr>
        <w:ind w:left="3368" w:hanging="360"/>
      </w:pPr>
      <w:rPr>
        <w:rFonts w:hint="default"/>
        <w:lang w:val="en-US" w:eastAsia="en-US" w:bidi="ar-SA"/>
      </w:rPr>
    </w:lvl>
    <w:lvl w:ilvl="2" w:tplc="FF20151C">
      <w:numFmt w:val="bullet"/>
      <w:lvlText w:val="•"/>
      <w:lvlJc w:val="left"/>
      <w:pPr>
        <w:ind w:left="4317" w:hanging="360"/>
      </w:pPr>
      <w:rPr>
        <w:rFonts w:hint="default"/>
        <w:lang w:val="en-US" w:eastAsia="en-US" w:bidi="ar-SA"/>
      </w:rPr>
    </w:lvl>
    <w:lvl w:ilvl="3" w:tplc="24D0C648">
      <w:numFmt w:val="bullet"/>
      <w:lvlText w:val="•"/>
      <w:lvlJc w:val="left"/>
      <w:pPr>
        <w:ind w:left="5265" w:hanging="360"/>
      </w:pPr>
      <w:rPr>
        <w:rFonts w:hint="default"/>
        <w:lang w:val="en-US" w:eastAsia="en-US" w:bidi="ar-SA"/>
      </w:rPr>
    </w:lvl>
    <w:lvl w:ilvl="4" w:tplc="6E0C372C">
      <w:numFmt w:val="bullet"/>
      <w:lvlText w:val="•"/>
      <w:lvlJc w:val="left"/>
      <w:pPr>
        <w:ind w:left="6214" w:hanging="360"/>
      </w:pPr>
      <w:rPr>
        <w:rFonts w:hint="default"/>
        <w:lang w:val="en-US" w:eastAsia="en-US" w:bidi="ar-SA"/>
      </w:rPr>
    </w:lvl>
    <w:lvl w:ilvl="5" w:tplc="0A0AA18C">
      <w:numFmt w:val="bullet"/>
      <w:lvlText w:val="•"/>
      <w:lvlJc w:val="left"/>
      <w:pPr>
        <w:ind w:left="7163" w:hanging="360"/>
      </w:pPr>
      <w:rPr>
        <w:rFonts w:hint="default"/>
        <w:lang w:val="en-US" w:eastAsia="en-US" w:bidi="ar-SA"/>
      </w:rPr>
    </w:lvl>
    <w:lvl w:ilvl="6" w:tplc="2320FDA4">
      <w:numFmt w:val="bullet"/>
      <w:lvlText w:val="•"/>
      <w:lvlJc w:val="left"/>
      <w:pPr>
        <w:ind w:left="8111" w:hanging="360"/>
      </w:pPr>
      <w:rPr>
        <w:rFonts w:hint="default"/>
        <w:lang w:val="en-US" w:eastAsia="en-US" w:bidi="ar-SA"/>
      </w:rPr>
    </w:lvl>
    <w:lvl w:ilvl="7" w:tplc="2A6A9730">
      <w:numFmt w:val="bullet"/>
      <w:lvlText w:val="•"/>
      <w:lvlJc w:val="left"/>
      <w:pPr>
        <w:ind w:left="9060" w:hanging="360"/>
      </w:pPr>
      <w:rPr>
        <w:rFonts w:hint="default"/>
        <w:lang w:val="en-US" w:eastAsia="en-US" w:bidi="ar-SA"/>
      </w:rPr>
    </w:lvl>
    <w:lvl w:ilvl="8" w:tplc="741CBC9A">
      <w:numFmt w:val="bullet"/>
      <w:lvlText w:val="•"/>
      <w:lvlJc w:val="left"/>
      <w:pPr>
        <w:ind w:left="10009" w:hanging="360"/>
      </w:pPr>
      <w:rPr>
        <w:rFonts w:hint="default"/>
        <w:lang w:val="en-US" w:eastAsia="en-US" w:bidi="ar-SA"/>
      </w:rPr>
    </w:lvl>
  </w:abstractNum>
  <w:abstractNum w:abstractNumId="3" w15:restartNumberingAfterBreak="0">
    <w:nsid w:val="304A422A"/>
    <w:multiLevelType w:val="hybridMultilevel"/>
    <w:tmpl w:val="1056369C"/>
    <w:lvl w:ilvl="0" w:tplc="4D344DF6">
      <w:numFmt w:val="bullet"/>
      <w:lvlText w:val=""/>
      <w:lvlJc w:val="left"/>
      <w:pPr>
        <w:ind w:left="2386" w:hanging="360"/>
      </w:pPr>
      <w:rPr>
        <w:rFonts w:ascii="Wingdings" w:eastAsia="Wingdings" w:hAnsi="Wingdings" w:cs="Wingdings" w:hint="default"/>
        <w:b w:val="0"/>
        <w:bCs w:val="0"/>
        <w:i w:val="0"/>
        <w:iCs w:val="0"/>
        <w:spacing w:val="0"/>
        <w:w w:val="100"/>
        <w:sz w:val="22"/>
        <w:szCs w:val="22"/>
        <w:lang w:val="en-US" w:eastAsia="en-US" w:bidi="ar-SA"/>
      </w:rPr>
    </w:lvl>
    <w:lvl w:ilvl="1" w:tplc="48CE93D8">
      <w:numFmt w:val="bullet"/>
      <w:lvlText w:val="•"/>
      <w:lvlJc w:val="left"/>
      <w:pPr>
        <w:ind w:left="3332" w:hanging="360"/>
      </w:pPr>
      <w:rPr>
        <w:rFonts w:hint="default"/>
        <w:lang w:val="en-US" w:eastAsia="en-US" w:bidi="ar-SA"/>
      </w:rPr>
    </w:lvl>
    <w:lvl w:ilvl="2" w:tplc="38A21968">
      <w:numFmt w:val="bullet"/>
      <w:lvlText w:val="•"/>
      <w:lvlJc w:val="left"/>
      <w:pPr>
        <w:ind w:left="4285" w:hanging="360"/>
      </w:pPr>
      <w:rPr>
        <w:rFonts w:hint="default"/>
        <w:lang w:val="en-US" w:eastAsia="en-US" w:bidi="ar-SA"/>
      </w:rPr>
    </w:lvl>
    <w:lvl w:ilvl="3" w:tplc="02EA050C">
      <w:numFmt w:val="bullet"/>
      <w:lvlText w:val="•"/>
      <w:lvlJc w:val="left"/>
      <w:pPr>
        <w:ind w:left="5237" w:hanging="360"/>
      </w:pPr>
      <w:rPr>
        <w:rFonts w:hint="default"/>
        <w:lang w:val="en-US" w:eastAsia="en-US" w:bidi="ar-SA"/>
      </w:rPr>
    </w:lvl>
    <w:lvl w:ilvl="4" w:tplc="009E2270">
      <w:numFmt w:val="bullet"/>
      <w:lvlText w:val="•"/>
      <w:lvlJc w:val="left"/>
      <w:pPr>
        <w:ind w:left="6190" w:hanging="360"/>
      </w:pPr>
      <w:rPr>
        <w:rFonts w:hint="default"/>
        <w:lang w:val="en-US" w:eastAsia="en-US" w:bidi="ar-SA"/>
      </w:rPr>
    </w:lvl>
    <w:lvl w:ilvl="5" w:tplc="6B2014E0">
      <w:numFmt w:val="bullet"/>
      <w:lvlText w:val="•"/>
      <w:lvlJc w:val="left"/>
      <w:pPr>
        <w:ind w:left="7143" w:hanging="360"/>
      </w:pPr>
      <w:rPr>
        <w:rFonts w:hint="default"/>
        <w:lang w:val="en-US" w:eastAsia="en-US" w:bidi="ar-SA"/>
      </w:rPr>
    </w:lvl>
    <w:lvl w:ilvl="6" w:tplc="21DEB838">
      <w:numFmt w:val="bullet"/>
      <w:lvlText w:val="•"/>
      <w:lvlJc w:val="left"/>
      <w:pPr>
        <w:ind w:left="8095" w:hanging="360"/>
      </w:pPr>
      <w:rPr>
        <w:rFonts w:hint="default"/>
        <w:lang w:val="en-US" w:eastAsia="en-US" w:bidi="ar-SA"/>
      </w:rPr>
    </w:lvl>
    <w:lvl w:ilvl="7" w:tplc="B28048CA">
      <w:numFmt w:val="bullet"/>
      <w:lvlText w:val="•"/>
      <w:lvlJc w:val="left"/>
      <w:pPr>
        <w:ind w:left="9048" w:hanging="360"/>
      </w:pPr>
      <w:rPr>
        <w:rFonts w:hint="default"/>
        <w:lang w:val="en-US" w:eastAsia="en-US" w:bidi="ar-SA"/>
      </w:rPr>
    </w:lvl>
    <w:lvl w:ilvl="8" w:tplc="EFAC6416">
      <w:numFmt w:val="bullet"/>
      <w:lvlText w:val="•"/>
      <w:lvlJc w:val="left"/>
      <w:pPr>
        <w:ind w:left="10001" w:hanging="360"/>
      </w:pPr>
      <w:rPr>
        <w:rFonts w:hint="default"/>
        <w:lang w:val="en-US" w:eastAsia="en-US" w:bidi="ar-SA"/>
      </w:rPr>
    </w:lvl>
  </w:abstractNum>
  <w:abstractNum w:abstractNumId="4" w15:restartNumberingAfterBreak="0">
    <w:nsid w:val="45DA7B3D"/>
    <w:multiLevelType w:val="hybridMultilevel"/>
    <w:tmpl w:val="4C861848"/>
    <w:lvl w:ilvl="0" w:tplc="C70C907E">
      <w:start w:val="1"/>
      <w:numFmt w:val="upperLetter"/>
      <w:lvlText w:val="%1."/>
      <w:lvlJc w:val="left"/>
      <w:pPr>
        <w:ind w:left="2129" w:hanging="428"/>
        <w:jc w:val="left"/>
      </w:pPr>
      <w:rPr>
        <w:rFonts w:ascii="Times New Roman" w:eastAsia="Times New Roman" w:hAnsi="Times New Roman" w:cs="Times New Roman" w:hint="default"/>
        <w:b w:val="0"/>
        <w:bCs w:val="0"/>
        <w:i w:val="0"/>
        <w:iCs w:val="0"/>
        <w:spacing w:val="-2"/>
        <w:w w:val="100"/>
        <w:sz w:val="22"/>
        <w:szCs w:val="22"/>
        <w:lang w:val="en-US" w:eastAsia="en-US" w:bidi="ar-SA"/>
      </w:rPr>
    </w:lvl>
    <w:lvl w:ilvl="1" w:tplc="AE824600">
      <w:numFmt w:val="bullet"/>
      <w:lvlText w:val=""/>
      <w:lvlJc w:val="left"/>
      <w:pPr>
        <w:ind w:left="2422" w:hanging="360"/>
      </w:pPr>
      <w:rPr>
        <w:rFonts w:ascii="Symbol" w:eastAsia="Symbol" w:hAnsi="Symbol" w:cs="Symbol" w:hint="default"/>
        <w:b w:val="0"/>
        <w:bCs w:val="0"/>
        <w:i w:val="0"/>
        <w:iCs w:val="0"/>
        <w:spacing w:val="0"/>
        <w:w w:val="100"/>
        <w:sz w:val="22"/>
        <w:szCs w:val="22"/>
        <w:lang w:val="en-US" w:eastAsia="en-US" w:bidi="ar-SA"/>
      </w:rPr>
    </w:lvl>
    <w:lvl w:ilvl="2" w:tplc="D4C62B96">
      <w:numFmt w:val="bullet"/>
      <w:lvlText w:val="•"/>
      <w:lvlJc w:val="left"/>
      <w:pPr>
        <w:ind w:left="3474" w:hanging="360"/>
      </w:pPr>
      <w:rPr>
        <w:rFonts w:hint="default"/>
        <w:lang w:val="en-US" w:eastAsia="en-US" w:bidi="ar-SA"/>
      </w:rPr>
    </w:lvl>
    <w:lvl w:ilvl="3" w:tplc="8702BA50">
      <w:numFmt w:val="bullet"/>
      <w:lvlText w:val="•"/>
      <w:lvlJc w:val="left"/>
      <w:pPr>
        <w:ind w:left="4528" w:hanging="360"/>
      </w:pPr>
      <w:rPr>
        <w:rFonts w:hint="default"/>
        <w:lang w:val="en-US" w:eastAsia="en-US" w:bidi="ar-SA"/>
      </w:rPr>
    </w:lvl>
    <w:lvl w:ilvl="4" w:tplc="386AA686">
      <w:numFmt w:val="bullet"/>
      <w:lvlText w:val="•"/>
      <w:lvlJc w:val="left"/>
      <w:pPr>
        <w:ind w:left="5582" w:hanging="360"/>
      </w:pPr>
      <w:rPr>
        <w:rFonts w:hint="default"/>
        <w:lang w:val="en-US" w:eastAsia="en-US" w:bidi="ar-SA"/>
      </w:rPr>
    </w:lvl>
    <w:lvl w:ilvl="5" w:tplc="16C0419C">
      <w:numFmt w:val="bullet"/>
      <w:lvlText w:val="•"/>
      <w:lvlJc w:val="left"/>
      <w:pPr>
        <w:ind w:left="6636" w:hanging="360"/>
      </w:pPr>
      <w:rPr>
        <w:rFonts w:hint="default"/>
        <w:lang w:val="en-US" w:eastAsia="en-US" w:bidi="ar-SA"/>
      </w:rPr>
    </w:lvl>
    <w:lvl w:ilvl="6" w:tplc="7ABE3A9C">
      <w:numFmt w:val="bullet"/>
      <w:lvlText w:val="•"/>
      <w:lvlJc w:val="left"/>
      <w:pPr>
        <w:ind w:left="7690" w:hanging="360"/>
      </w:pPr>
      <w:rPr>
        <w:rFonts w:hint="default"/>
        <w:lang w:val="en-US" w:eastAsia="en-US" w:bidi="ar-SA"/>
      </w:rPr>
    </w:lvl>
    <w:lvl w:ilvl="7" w:tplc="F5BA9D8C">
      <w:numFmt w:val="bullet"/>
      <w:lvlText w:val="•"/>
      <w:lvlJc w:val="left"/>
      <w:pPr>
        <w:ind w:left="8744" w:hanging="360"/>
      </w:pPr>
      <w:rPr>
        <w:rFonts w:hint="default"/>
        <w:lang w:val="en-US" w:eastAsia="en-US" w:bidi="ar-SA"/>
      </w:rPr>
    </w:lvl>
    <w:lvl w:ilvl="8" w:tplc="7EFE5754">
      <w:numFmt w:val="bullet"/>
      <w:lvlText w:val="•"/>
      <w:lvlJc w:val="left"/>
      <w:pPr>
        <w:ind w:left="9798" w:hanging="360"/>
      </w:pPr>
      <w:rPr>
        <w:rFonts w:hint="default"/>
        <w:lang w:val="en-US" w:eastAsia="en-US" w:bidi="ar-SA"/>
      </w:rPr>
    </w:lvl>
  </w:abstractNum>
  <w:abstractNum w:abstractNumId="5" w15:restartNumberingAfterBreak="0">
    <w:nsid w:val="568200FC"/>
    <w:multiLevelType w:val="hybridMultilevel"/>
    <w:tmpl w:val="FFC28304"/>
    <w:lvl w:ilvl="0" w:tplc="9E4099E6">
      <w:start w:val="1"/>
      <w:numFmt w:val="upperRoman"/>
      <w:lvlText w:val="%1."/>
      <w:lvlJc w:val="left"/>
      <w:pPr>
        <w:ind w:left="2062" w:hanging="502"/>
        <w:jc w:val="right"/>
      </w:pPr>
      <w:rPr>
        <w:rFonts w:ascii="Times New Roman" w:eastAsia="Times New Roman" w:hAnsi="Times New Roman" w:cs="Times New Roman" w:hint="default"/>
        <w:b/>
        <w:bCs/>
        <w:i w:val="0"/>
        <w:iCs w:val="0"/>
        <w:spacing w:val="0"/>
        <w:w w:val="100"/>
        <w:sz w:val="22"/>
        <w:szCs w:val="22"/>
        <w:lang w:val="en-US" w:eastAsia="en-US" w:bidi="ar-SA"/>
      </w:rPr>
    </w:lvl>
    <w:lvl w:ilvl="1" w:tplc="9D961B9E">
      <w:start w:val="1"/>
      <w:numFmt w:val="decimal"/>
      <w:lvlText w:val="%2."/>
      <w:lvlJc w:val="left"/>
      <w:pPr>
        <w:ind w:left="2422"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EFBC85B8">
      <w:start w:val="1"/>
      <w:numFmt w:val="lowerLetter"/>
      <w:lvlText w:val="%3)"/>
      <w:lvlJc w:val="left"/>
      <w:pPr>
        <w:ind w:left="2422"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3" w:tplc="898AE450">
      <w:numFmt w:val="bullet"/>
      <w:lvlText w:val="•"/>
      <w:lvlJc w:val="left"/>
      <w:pPr>
        <w:ind w:left="4528" w:hanging="360"/>
      </w:pPr>
      <w:rPr>
        <w:rFonts w:hint="default"/>
        <w:lang w:val="en-US" w:eastAsia="en-US" w:bidi="ar-SA"/>
      </w:rPr>
    </w:lvl>
    <w:lvl w:ilvl="4" w:tplc="87066B2C">
      <w:numFmt w:val="bullet"/>
      <w:lvlText w:val="•"/>
      <w:lvlJc w:val="left"/>
      <w:pPr>
        <w:ind w:left="5582" w:hanging="360"/>
      </w:pPr>
      <w:rPr>
        <w:rFonts w:hint="default"/>
        <w:lang w:val="en-US" w:eastAsia="en-US" w:bidi="ar-SA"/>
      </w:rPr>
    </w:lvl>
    <w:lvl w:ilvl="5" w:tplc="E28478D6">
      <w:numFmt w:val="bullet"/>
      <w:lvlText w:val="•"/>
      <w:lvlJc w:val="left"/>
      <w:pPr>
        <w:ind w:left="6636" w:hanging="360"/>
      </w:pPr>
      <w:rPr>
        <w:rFonts w:hint="default"/>
        <w:lang w:val="en-US" w:eastAsia="en-US" w:bidi="ar-SA"/>
      </w:rPr>
    </w:lvl>
    <w:lvl w:ilvl="6" w:tplc="17C06826">
      <w:numFmt w:val="bullet"/>
      <w:lvlText w:val="•"/>
      <w:lvlJc w:val="left"/>
      <w:pPr>
        <w:ind w:left="7690" w:hanging="360"/>
      </w:pPr>
      <w:rPr>
        <w:rFonts w:hint="default"/>
        <w:lang w:val="en-US" w:eastAsia="en-US" w:bidi="ar-SA"/>
      </w:rPr>
    </w:lvl>
    <w:lvl w:ilvl="7" w:tplc="FCB660EE">
      <w:numFmt w:val="bullet"/>
      <w:lvlText w:val="•"/>
      <w:lvlJc w:val="left"/>
      <w:pPr>
        <w:ind w:left="8744" w:hanging="360"/>
      </w:pPr>
      <w:rPr>
        <w:rFonts w:hint="default"/>
        <w:lang w:val="en-US" w:eastAsia="en-US" w:bidi="ar-SA"/>
      </w:rPr>
    </w:lvl>
    <w:lvl w:ilvl="8" w:tplc="15827106">
      <w:numFmt w:val="bullet"/>
      <w:lvlText w:val="•"/>
      <w:lvlJc w:val="left"/>
      <w:pPr>
        <w:ind w:left="9798" w:hanging="360"/>
      </w:pPr>
      <w:rPr>
        <w:rFonts w:hint="default"/>
        <w:lang w:val="en-US" w:eastAsia="en-US" w:bidi="ar-SA"/>
      </w:rPr>
    </w:lvl>
  </w:abstractNum>
  <w:abstractNum w:abstractNumId="6" w15:restartNumberingAfterBreak="0">
    <w:nsid w:val="72864770"/>
    <w:multiLevelType w:val="hybridMultilevel"/>
    <w:tmpl w:val="8B20C130"/>
    <w:lvl w:ilvl="0" w:tplc="DE748D16">
      <w:start w:val="1"/>
      <w:numFmt w:val="upperRoman"/>
      <w:lvlText w:val="%1."/>
      <w:lvlJc w:val="left"/>
      <w:pPr>
        <w:ind w:left="1985" w:hanging="281"/>
        <w:jc w:val="right"/>
      </w:pPr>
      <w:rPr>
        <w:rFonts w:ascii="Times New Roman" w:eastAsia="Times New Roman" w:hAnsi="Times New Roman" w:cs="Times New Roman" w:hint="default"/>
        <w:b/>
        <w:bCs/>
        <w:i w:val="0"/>
        <w:iCs w:val="0"/>
        <w:spacing w:val="0"/>
        <w:w w:val="100"/>
        <w:sz w:val="22"/>
        <w:szCs w:val="22"/>
        <w:lang w:val="en-US" w:eastAsia="en-US" w:bidi="ar-SA"/>
      </w:rPr>
    </w:lvl>
    <w:lvl w:ilvl="1" w:tplc="102E040E">
      <w:numFmt w:val="bullet"/>
      <w:lvlText w:val=""/>
      <w:lvlJc w:val="left"/>
      <w:pPr>
        <w:ind w:left="2386" w:hanging="360"/>
      </w:pPr>
      <w:rPr>
        <w:rFonts w:ascii="Wingdings" w:eastAsia="Wingdings" w:hAnsi="Wingdings" w:cs="Wingdings" w:hint="default"/>
        <w:b w:val="0"/>
        <w:bCs w:val="0"/>
        <w:i w:val="0"/>
        <w:iCs w:val="0"/>
        <w:spacing w:val="0"/>
        <w:w w:val="100"/>
        <w:sz w:val="22"/>
        <w:szCs w:val="22"/>
        <w:lang w:val="en-US" w:eastAsia="en-US" w:bidi="ar-SA"/>
      </w:rPr>
    </w:lvl>
    <w:lvl w:ilvl="2" w:tplc="FB2ED2EC">
      <w:numFmt w:val="bullet"/>
      <w:lvlText w:val=""/>
      <w:lvlJc w:val="left"/>
      <w:pPr>
        <w:ind w:left="2782" w:hanging="360"/>
      </w:pPr>
      <w:rPr>
        <w:rFonts w:ascii="Wingdings" w:eastAsia="Wingdings" w:hAnsi="Wingdings" w:cs="Wingdings" w:hint="default"/>
        <w:b w:val="0"/>
        <w:bCs w:val="0"/>
        <w:i w:val="0"/>
        <w:iCs w:val="0"/>
        <w:spacing w:val="0"/>
        <w:w w:val="100"/>
        <w:sz w:val="22"/>
        <w:szCs w:val="22"/>
        <w:lang w:val="en-US" w:eastAsia="en-US" w:bidi="ar-SA"/>
      </w:rPr>
    </w:lvl>
    <w:lvl w:ilvl="3" w:tplc="5648702C">
      <w:numFmt w:val="bullet"/>
      <w:lvlText w:val="•"/>
      <w:lvlJc w:val="left"/>
      <w:pPr>
        <w:ind w:left="3920" w:hanging="360"/>
      </w:pPr>
      <w:rPr>
        <w:rFonts w:hint="default"/>
        <w:lang w:val="en-US" w:eastAsia="en-US" w:bidi="ar-SA"/>
      </w:rPr>
    </w:lvl>
    <w:lvl w:ilvl="4" w:tplc="E35CC908">
      <w:numFmt w:val="bullet"/>
      <w:lvlText w:val="•"/>
      <w:lvlJc w:val="left"/>
      <w:pPr>
        <w:ind w:left="5061" w:hanging="360"/>
      </w:pPr>
      <w:rPr>
        <w:rFonts w:hint="default"/>
        <w:lang w:val="en-US" w:eastAsia="en-US" w:bidi="ar-SA"/>
      </w:rPr>
    </w:lvl>
    <w:lvl w:ilvl="5" w:tplc="B54E25D2">
      <w:numFmt w:val="bullet"/>
      <w:lvlText w:val="•"/>
      <w:lvlJc w:val="left"/>
      <w:pPr>
        <w:ind w:left="6202" w:hanging="360"/>
      </w:pPr>
      <w:rPr>
        <w:rFonts w:hint="default"/>
        <w:lang w:val="en-US" w:eastAsia="en-US" w:bidi="ar-SA"/>
      </w:rPr>
    </w:lvl>
    <w:lvl w:ilvl="6" w:tplc="3936146C">
      <w:numFmt w:val="bullet"/>
      <w:lvlText w:val="•"/>
      <w:lvlJc w:val="left"/>
      <w:pPr>
        <w:ind w:left="7343" w:hanging="360"/>
      </w:pPr>
      <w:rPr>
        <w:rFonts w:hint="default"/>
        <w:lang w:val="en-US" w:eastAsia="en-US" w:bidi="ar-SA"/>
      </w:rPr>
    </w:lvl>
    <w:lvl w:ilvl="7" w:tplc="D3888618">
      <w:numFmt w:val="bullet"/>
      <w:lvlText w:val="•"/>
      <w:lvlJc w:val="left"/>
      <w:pPr>
        <w:ind w:left="8484" w:hanging="360"/>
      </w:pPr>
      <w:rPr>
        <w:rFonts w:hint="default"/>
        <w:lang w:val="en-US" w:eastAsia="en-US" w:bidi="ar-SA"/>
      </w:rPr>
    </w:lvl>
    <w:lvl w:ilvl="8" w:tplc="E85A4956">
      <w:numFmt w:val="bullet"/>
      <w:lvlText w:val="•"/>
      <w:lvlJc w:val="left"/>
      <w:pPr>
        <w:ind w:left="9624" w:hanging="360"/>
      </w:pPr>
      <w:rPr>
        <w:rFonts w:hint="default"/>
        <w:lang w:val="en-US" w:eastAsia="en-US" w:bidi="ar-SA"/>
      </w:rPr>
    </w:lvl>
  </w:abstractNum>
  <w:abstractNum w:abstractNumId="7" w15:restartNumberingAfterBreak="0">
    <w:nsid w:val="73304C75"/>
    <w:multiLevelType w:val="hybridMultilevel"/>
    <w:tmpl w:val="D9B21A56"/>
    <w:lvl w:ilvl="0" w:tplc="D6807BF6">
      <w:numFmt w:val="bullet"/>
      <w:lvlText w:val=""/>
      <w:lvlJc w:val="left"/>
      <w:pPr>
        <w:ind w:left="2422" w:hanging="360"/>
      </w:pPr>
      <w:rPr>
        <w:rFonts w:ascii="Symbol" w:eastAsia="Symbol" w:hAnsi="Symbol" w:cs="Symbol" w:hint="default"/>
        <w:b w:val="0"/>
        <w:bCs w:val="0"/>
        <w:i w:val="0"/>
        <w:iCs w:val="0"/>
        <w:spacing w:val="0"/>
        <w:w w:val="100"/>
        <w:sz w:val="22"/>
        <w:szCs w:val="22"/>
        <w:lang w:val="en-US" w:eastAsia="en-US" w:bidi="ar-SA"/>
      </w:rPr>
    </w:lvl>
    <w:lvl w:ilvl="1" w:tplc="EAF2E6E8">
      <w:numFmt w:val="bullet"/>
      <w:lvlText w:val="•"/>
      <w:lvlJc w:val="left"/>
      <w:pPr>
        <w:ind w:left="3368" w:hanging="360"/>
      </w:pPr>
      <w:rPr>
        <w:rFonts w:hint="default"/>
        <w:lang w:val="en-US" w:eastAsia="en-US" w:bidi="ar-SA"/>
      </w:rPr>
    </w:lvl>
    <w:lvl w:ilvl="2" w:tplc="EE247B26">
      <w:numFmt w:val="bullet"/>
      <w:lvlText w:val="•"/>
      <w:lvlJc w:val="left"/>
      <w:pPr>
        <w:ind w:left="4317" w:hanging="360"/>
      </w:pPr>
      <w:rPr>
        <w:rFonts w:hint="default"/>
        <w:lang w:val="en-US" w:eastAsia="en-US" w:bidi="ar-SA"/>
      </w:rPr>
    </w:lvl>
    <w:lvl w:ilvl="3" w:tplc="EE6094D6">
      <w:numFmt w:val="bullet"/>
      <w:lvlText w:val="•"/>
      <w:lvlJc w:val="left"/>
      <w:pPr>
        <w:ind w:left="5265" w:hanging="360"/>
      </w:pPr>
      <w:rPr>
        <w:rFonts w:hint="default"/>
        <w:lang w:val="en-US" w:eastAsia="en-US" w:bidi="ar-SA"/>
      </w:rPr>
    </w:lvl>
    <w:lvl w:ilvl="4" w:tplc="7406754C">
      <w:numFmt w:val="bullet"/>
      <w:lvlText w:val="•"/>
      <w:lvlJc w:val="left"/>
      <w:pPr>
        <w:ind w:left="6214" w:hanging="360"/>
      </w:pPr>
      <w:rPr>
        <w:rFonts w:hint="default"/>
        <w:lang w:val="en-US" w:eastAsia="en-US" w:bidi="ar-SA"/>
      </w:rPr>
    </w:lvl>
    <w:lvl w:ilvl="5" w:tplc="55FC180A">
      <w:numFmt w:val="bullet"/>
      <w:lvlText w:val="•"/>
      <w:lvlJc w:val="left"/>
      <w:pPr>
        <w:ind w:left="7163" w:hanging="360"/>
      </w:pPr>
      <w:rPr>
        <w:rFonts w:hint="default"/>
        <w:lang w:val="en-US" w:eastAsia="en-US" w:bidi="ar-SA"/>
      </w:rPr>
    </w:lvl>
    <w:lvl w:ilvl="6" w:tplc="88FEFB58">
      <w:numFmt w:val="bullet"/>
      <w:lvlText w:val="•"/>
      <w:lvlJc w:val="left"/>
      <w:pPr>
        <w:ind w:left="8111" w:hanging="360"/>
      </w:pPr>
      <w:rPr>
        <w:rFonts w:hint="default"/>
        <w:lang w:val="en-US" w:eastAsia="en-US" w:bidi="ar-SA"/>
      </w:rPr>
    </w:lvl>
    <w:lvl w:ilvl="7" w:tplc="2594F9C6">
      <w:numFmt w:val="bullet"/>
      <w:lvlText w:val="•"/>
      <w:lvlJc w:val="left"/>
      <w:pPr>
        <w:ind w:left="9060" w:hanging="360"/>
      </w:pPr>
      <w:rPr>
        <w:rFonts w:hint="default"/>
        <w:lang w:val="en-US" w:eastAsia="en-US" w:bidi="ar-SA"/>
      </w:rPr>
    </w:lvl>
    <w:lvl w:ilvl="8" w:tplc="E0EC4CC0">
      <w:numFmt w:val="bullet"/>
      <w:lvlText w:val="•"/>
      <w:lvlJc w:val="left"/>
      <w:pPr>
        <w:ind w:left="10009" w:hanging="360"/>
      </w:pPr>
      <w:rPr>
        <w:rFonts w:hint="default"/>
        <w:lang w:val="en-US" w:eastAsia="en-US" w:bidi="ar-SA"/>
      </w:rPr>
    </w:lvl>
  </w:abstractNum>
  <w:num w:numId="1" w16cid:durableId="72513395">
    <w:abstractNumId w:val="2"/>
  </w:num>
  <w:num w:numId="2" w16cid:durableId="616108603">
    <w:abstractNumId w:val="6"/>
  </w:num>
  <w:num w:numId="3" w16cid:durableId="1064260826">
    <w:abstractNumId w:val="3"/>
  </w:num>
  <w:num w:numId="4" w16cid:durableId="1363676753">
    <w:abstractNumId w:val="4"/>
  </w:num>
  <w:num w:numId="5" w16cid:durableId="1844513061">
    <w:abstractNumId w:val="1"/>
  </w:num>
  <w:num w:numId="6" w16cid:durableId="1833139170">
    <w:abstractNumId w:val="0"/>
  </w:num>
  <w:num w:numId="7" w16cid:durableId="1166090072">
    <w:abstractNumId w:val="7"/>
  </w:num>
  <w:num w:numId="8" w16cid:durableId="14230668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68F"/>
    <w:rsid w:val="003E53CD"/>
    <w:rsid w:val="004043D1"/>
    <w:rsid w:val="004E3C24"/>
    <w:rsid w:val="007E63CD"/>
    <w:rsid w:val="00A46A43"/>
    <w:rsid w:val="00B635B7"/>
    <w:rsid w:val="00C263E1"/>
    <w:rsid w:val="00CB308C"/>
    <w:rsid w:val="00CC330E"/>
    <w:rsid w:val="00D45772"/>
    <w:rsid w:val="00D676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A0A57"/>
  <w15:docId w15:val="{30835F02-CA77-41A9-84D2-9757D7BE7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Ttulo1">
    <w:name w:val="heading 1"/>
    <w:basedOn w:val="Normal"/>
    <w:uiPriority w:val="9"/>
    <w:qFormat/>
    <w:pPr>
      <w:ind w:left="167" w:right="165" w:hanging="3"/>
      <w:jc w:val="center"/>
      <w:outlineLvl w:val="0"/>
    </w:pPr>
    <w:rPr>
      <w:b/>
      <w:bCs/>
      <w:sz w:val="24"/>
      <w:szCs w:val="24"/>
    </w:rPr>
  </w:style>
  <w:style w:type="paragraph" w:styleId="Ttulo2">
    <w:name w:val="heading 2"/>
    <w:basedOn w:val="Normal"/>
    <w:uiPriority w:val="9"/>
    <w:unhideWhenUsed/>
    <w:qFormat/>
    <w:pPr>
      <w:ind w:left="2061"/>
      <w:outlineLvl w:val="1"/>
    </w:pPr>
    <w:rPr>
      <w:b/>
      <w:bCs/>
      <w:u w:val="single" w:color="000000"/>
    </w:rPr>
  </w:style>
  <w:style w:type="paragraph" w:styleId="Ttulo3">
    <w:name w:val="heading 3"/>
    <w:basedOn w:val="Normal"/>
    <w:uiPriority w:val="9"/>
    <w:unhideWhenUsed/>
    <w:qFormat/>
    <w:pPr>
      <w:ind w:left="1702"/>
      <w:outlineLvl w:val="2"/>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style>
  <w:style w:type="paragraph" w:styleId="PargrafodaLista">
    <w:name w:val="List Paragraph"/>
    <w:basedOn w:val="Normal"/>
    <w:uiPriority w:val="1"/>
    <w:qFormat/>
    <w:pPr>
      <w:ind w:left="2386" w:hanging="360"/>
    </w:pPr>
  </w:style>
  <w:style w:type="paragraph" w:customStyle="1" w:styleId="TableParagraph">
    <w:name w:val="Table Paragraph"/>
    <w:basedOn w:val="Normal"/>
    <w:uiPriority w:val="1"/>
    <w:qFormat/>
    <w:pPr>
      <w:ind w:left="10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3217</Words>
  <Characters>17376</Characters>
  <Application>Microsoft Office Word</Application>
  <DocSecurity>0</DocSecurity>
  <Lines>144</Lines>
  <Paragraphs>41</Paragraphs>
  <ScaleCrop>false</ScaleCrop>
  <Company/>
  <LinksUpToDate>false</LinksUpToDate>
  <CharactersWithSpaces>20552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 cisneros arza</dc:creator>
  <cp:keywords>, docId:C61E5C1D16C9EB4660640792C85DC52D</cp:keywords>
  <cp:lastModifiedBy>Janet Herrera</cp:lastModifiedBy>
  <cp:revision>2</cp:revision>
  <dcterms:created xsi:type="dcterms:W3CDTF">2026-02-24T15:19:00Z</dcterms:created>
  <dcterms:modified xsi:type="dcterms:W3CDTF">2026-02-24T15:19:00Z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2025-05-08T00:00:00Z</vt:filetime>
  </property>
  <property fmtid="{D5CDD505-2E9C-101B-9397-08002B2CF9AE}" pid="3" name="Creator">
    <vt:lpwstr>Microsoft® Word 2021</vt:lpwstr>
  </property>
  <property fmtid="{D5CDD505-2E9C-101B-9397-08002B2CF9AE}" pid="4" name="LastSaved">
    <vt:filetime>2025-05-08T00:00:00Z</vt:filetime>
  </property>
  <property fmtid="{D5CDD505-2E9C-101B-9397-08002B2CF9AE}" pid="5" name="Producer">
    <vt:lpwstr>Microsoft® Word 2021</vt:lpwstr>
  </property>
</Properties>
</file>